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9A267A" w14:textId="77777777" w:rsidR="00637AED" w:rsidRDefault="00637AED">
      <w:pPr>
        <w:pStyle w:val="BodyText"/>
        <w:spacing w:before="154"/>
        <w:ind w:firstLine="0"/>
      </w:pPr>
    </w:p>
    <w:p w14:paraId="749A267B" w14:textId="418110E4" w:rsidR="00637AED" w:rsidRDefault="004D5E5D" w:rsidP="004D5E5D">
      <w:pPr>
        <w:pStyle w:val="Heading1"/>
        <w:spacing w:line="691" w:lineRule="auto"/>
        <w:ind w:left="359" w:right="4781" w:firstLine="0"/>
      </w:pPr>
      <w:bookmarkStart w:id="0" w:name="SECTION_09_54_16_–_Luminous_Ceiling_Syst"/>
      <w:bookmarkEnd w:id="0"/>
      <w:r>
        <w:t>SECTION</w:t>
      </w:r>
      <w:r w:rsidRPr="004D5E5D">
        <w:t xml:space="preserve"> 07 42 13 – Metal Panel Wall</w:t>
      </w:r>
      <w:r w:rsidR="0018796B">
        <w:t xml:space="preserve"> System</w:t>
      </w:r>
      <w:r>
        <w:t xml:space="preserve"> </w:t>
      </w:r>
      <w:r w:rsidR="00E12BC5">
        <w:t>PART 1 GENERAL</w:t>
      </w:r>
    </w:p>
    <w:p w14:paraId="749A267C" w14:textId="77777777" w:rsidR="00637AED" w:rsidRPr="000E6C2D" w:rsidRDefault="00E12BC5" w:rsidP="000E6C2D">
      <w:pPr>
        <w:pStyle w:val="Heading1"/>
        <w:numPr>
          <w:ilvl w:val="1"/>
          <w:numId w:val="7"/>
        </w:numPr>
        <w:tabs>
          <w:tab w:val="left" w:pos="1258"/>
        </w:tabs>
        <w:spacing w:before="1"/>
        <w:ind w:left="1258" w:hanging="899"/>
        <w:rPr>
          <w:spacing w:val="-2"/>
        </w:rPr>
      </w:pPr>
      <w:r>
        <w:rPr>
          <w:spacing w:val="-2"/>
        </w:rPr>
        <w:t>RELATED</w:t>
      </w:r>
      <w:r w:rsidRPr="000E6C2D">
        <w:rPr>
          <w:spacing w:val="-2"/>
        </w:rPr>
        <w:t xml:space="preserve"> </w:t>
      </w:r>
      <w:r>
        <w:rPr>
          <w:spacing w:val="-2"/>
        </w:rPr>
        <w:t>DOCUMENTS</w:t>
      </w:r>
    </w:p>
    <w:p w14:paraId="749A267D" w14:textId="77777777" w:rsidR="00637AED" w:rsidRDefault="00E12BC5">
      <w:pPr>
        <w:pStyle w:val="ListParagraph"/>
        <w:numPr>
          <w:ilvl w:val="2"/>
          <w:numId w:val="7"/>
        </w:numPr>
        <w:tabs>
          <w:tab w:val="left" w:pos="1258"/>
        </w:tabs>
        <w:spacing w:before="239"/>
        <w:ind w:right="1131"/>
      </w:pPr>
      <w:r>
        <w:t>Drawings</w:t>
      </w:r>
      <w:r>
        <w:rPr>
          <w:spacing w:val="-8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general</w:t>
      </w:r>
      <w:r>
        <w:rPr>
          <w:spacing w:val="-7"/>
        </w:rPr>
        <w:t xml:space="preserve"> </w:t>
      </w:r>
      <w:r>
        <w:t>provisions</w:t>
      </w:r>
      <w:r>
        <w:rPr>
          <w:spacing w:val="-8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Contract,</w:t>
      </w:r>
      <w:r>
        <w:rPr>
          <w:spacing w:val="-8"/>
        </w:rPr>
        <w:t xml:space="preserve"> </w:t>
      </w:r>
      <w:r>
        <w:t>including</w:t>
      </w:r>
      <w:r>
        <w:rPr>
          <w:spacing w:val="-8"/>
        </w:rPr>
        <w:t xml:space="preserve"> </w:t>
      </w:r>
      <w:r>
        <w:t>General</w:t>
      </w:r>
      <w:r>
        <w:rPr>
          <w:spacing w:val="-5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Supplementary Conditions and Division 01 Specification Sections, apply to this Section.</w:t>
      </w:r>
    </w:p>
    <w:p w14:paraId="749A267E" w14:textId="77777777" w:rsidR="00637AED" w:rsidRDefault="00637AED">
      <w:pPr>
        <w:pStyle w:val="BodyText"/>
        <w:spacing w:before="227"/>
        <w:ind w:firstLine="0"/>
      </w:pPr>
    </w:p>
    <w:p w14:paraId="749A267F" w14:textId="77777777" w:rsidR="00637AED" w:rsidRDefault="00E12BC5">
      <w:pPr>
        <w:pStyle w:val="Heading1"/>
        <w:numPr>
          <w:ilvl w:val="1"/>
          <w:numId w:val="7"/>
        </w:numPr>
        <w:tabs>
          <w:tab w:val="left" w:pos="1258"/>
        </w:tabs>
        <w:spacing w:before="1"/>
        <w:ind w:left="1258" w:hanging="899"/>
      </w:pPr>
      <w:bookmarkStart w:id="1" w:name="1.2_SUMMARY"/>
      <w:bookmarkEnd w:id="1"/>
      <w:r>
        <w:rPr>
          <w:spacing w:val="-2"/>
        </w:rPr>
        <w:t>SUMMARY</w:t>
      </w:r>
    </w:p>
    <w:p w14:paraId="749A2680" w14:textId="77777777" w:rsidR="00637AED" w:rsidRDefault="00E12BC5">
      <w:pPr>
        <w:pStyle w:val="ListParagraph"/>
        <w:numPr>
          <w:ilvl w:val="2"/>
          <w:numId w:val="7"/>
        </w:numPr>
        <w:tabs>
          <w:tab w:val="left" w:pos="1255"/>
        </w:tabs>
        <w:spacing w:before="239" w:line="252" w:lineRule="exact"/>
        <w:ind w:left="1255" w:hanging="625"/>
        <w:jc w:val="both"/>
      </w:pPr>
      <w:r>
        <w:t>Section</w:t>
      </w:r>
      <w:r>
        <w:rPr>
          <w:spacing w:val="-5"/>
        </w:rPr>
        <w:t xml:space="preserve"> </w:t>
      </w:r>
      <w:r>
        <w:rPr>
          <w:spacing w:val="-2"/>
        </w:rPr>
        <w:t>Includes:</w:t>
      </w:r>
    </w:p>
    <w:p w14:paraId="749A2681" w14:textId="71D5460D" w:rsidR="00637AED" w:rsidRDefault="00E12BC5">
      <w:pPr>
        <w:pStyle w:val="ListParagraph"/>
        <w:numPr>
          <w:ilvl w:val="3"/>
          <w:numId w:val="7"/>
        </w:numPr>
        <w:tabs>
          <w:tab w:val="left" w:pos="1795"/>
        </w:tabs>
        <w:spacing w:line="252" w:lineRule="exact"/>
        <w:ind w:left="1795" w:hanging="537"/>
        <w:jc w:val="both"/>
      </w:pPr>
      <w:r>
        <w:t>Perforated</w:t>
      </w:r>
      <w:r>
        <w:rPr>
          <w:spacing w:val="-13"/>
        </w:rPr>
        <w:t xml:space="preserve"> </w:t>
      </w:r>
      <w:r>
        <w:t>metal</w:t>
      </w:r>
      <w:r>
        <w:rPr>
          <w:spacing w:val="-5"/>
        </w:rPr>
        <w:t xml:space="preserve"> </w:t>
      </w:r>
      <w:r w:rsidR="006E38B9">
        <w:t>wall</w:t>
      </w:r>
      <w:r>
        <w:rPr>
          <w:spacing w:val="-8"/>
        </w:rPr>
        <w:t xml:space="preserve"> </w:t>
      </w:r>
      <w:r>
        <w:rPr>
          <w:spacing w:val="-2"/>
        </w:rPr>
        <w:t>panels</w:t>
      </w:r>
      <w:r w:rsidR="008E47E3">
        <w:rPr>
          <w:spacing w:val="-2"/>
        </w:rPr>
        <w:t xml:space="preserve"> (with backlighting)</w:t>
      </w:r>
    </w:p>
    <w:p w14:paraId="749A2683" w14:textId="1B3F2512" w:rsidR="00637AED" w:rsidRDefault="00E12BC5">
      <w:pPr>
        <w:pStyle w:val="ListParagraph"/>
        <w:numPr>
          <w:ilvl w:val="3"/>
          <w:numId w:val="7"/>
        </w:numPr>
        <w:tabs>
          <w:tab w:val="left" w:pos="1798"/>
        </w:tabs>
        <w:spacing w:before="3"/>
        <w:ind w:left="1798" w:right="695" w:hanging="540"/>
        <w:jc w:val="both"/>
      </w:pPr>
      <w:r>
        <w:t>Accessories:</w:t>
      </w:r>
      <w:r>
        <w:rPr>
          <w:spacing w:val="-1"/>
        </w:rPr>
        <w:t xml:space="preserve"> </w:t>
      </w:r>
      <w:r>
        <w:t>provide</w:t>
      </w:r>
      <w:r>
        <w:rPr>
          <w:spacing w:val="-4"/>
        </w:rPr>
        <w:t xml:space="preserve"> </w:t>
      </w:r>
      <w:r>
        <w:t>other</w:t>
      </w:r>
      <w:r>
        <w:rPr>
          <w:spacing w:val="-10"/>
        </w:rPr>
        <w:t xml:space="preserve"> </w:t>
      </w:r>
      <w:r>
        <w:t>necessary</w:t>
      </w:r>
      <w:r>
        <w:rPr>
          <w:spacing w:val="-4"/>
        </w:rPr>
        <w:t xml:space="preserve"> </w:t>
      </w:r>
      <w:r>
        <w:t>items</w:t>
      </w:r>
      <w:r>
        <w:rPr>
          <w:spacing w:val="-5"/>
        </w:rPr>
        <w:t xml:space="preserve"> </w:t>
      </w:r>
      <w:r>
        <w:t>including</w:t>
      </w:r>
      <w:r>
        <w:rPr>
          <w:spacing w:val="-4"/>
        </w:rPr>
        <w:t xml:space="preserve"> </w:t>
      </w:r>
      <w:r>
        <w:t>devices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 w:rsidR="008253B8">
        <w:t>attachment</w:t>
      </w:r>
      <w:r w:rsidR="008253B8">
        <w:rPr>
          <w:spacing w:val="-1"/>
        </w:rPr>
        <w:t>,</w:t>
      </w:r>
      <w:r w:rsidR="008253B8">
        <w:t xml:space="preserve"> secondary</w:t>
      </w:r>
      <w:r>
        <w:rPr>
          <w:spacing w:val="-6"/>
        </w:rPr>
        <w:t xml:space="preserve"> </w:t>
      </w:r>
      <w:r>
        <w:t>members,</w:t>
      </w:r>
      <w:r>
        <w:rPr>
          <w:spacing w:val="-3"/>
        </w:rPr>
        <w:t xml:space="preserve"> </w:t>
      </w:r>
      <w:r>
        <w:t>splines,</w:t>
      </w:r>
      <w:r>
        <w:rPr>
          <w:spacing w:val="-1"/>
        </w:rPr>
        <w:t xml:space="preserve"> </w:t>
      </w:r>
      <w:r>
        <w:t>splices,</w:t>
      </w:r>
      <w:r>
        <w:rPr>
          <w:spacing w:val="-6"/>
        </w:rPr>
        <w:t xml:space="preserve"> </w:t>
      </w:r>
      <w:r>
        <w:t>connecting</w:t>
      </w:r>
      <w:r>
        <w:rPr>
          <w:spacing w:val="-6"/>
        </w:rPr>
        <w:t xml:space="preserve"> </w:t>
      </w:r>
      <w:r>
        <w:t>clips,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other</w:t>
      </w:r>
      <w:r>
        <w:rPr>
          <w:spacing w:val="-3"/>
        </w:rPr>
        <w:t xml:space="preserve"> </w:t>
      </w:r>
      <w:r>
        <w:t xml:space="preserve">devices required for </w:t>
      </w:r>
      <w:proofErr w:type="gramStart"/>
      <w:r>
        <w:t>a complete</w:t>
      </w:r>
      <w:proofErr w:type="gramEnd"/>
      <w:r>
        <w:t xml:space="preserve"> installation.</w:t>
      </w:r>
    </w:p>
    <w:p w14:paraId="749A2684" w14:textId="7CAE4C0E" w:rsidR="00637AED" w:rsidRDefault="00E12BC5">
      <w:pPr>
        <w:pStyle w:val="ListParagraph"/>
        <w:numPr>
          <w:ilvl w:val="3"/>
          <w:numId w:val="7"/>
        </w:numPr>
        <w:tabs>
          <w:tab w:val="left" w:pos="1797"/>
        </w:tabs>
        <w:ind w:left="1797" w:right="398" w:hanging="540"/>
      </w:pPr>
      <w:r>
        <w:t>Supplemental</w:t>
      </w:r>
      <w:r>
        <w:rPr>
          <w:spacing w:val="-7"/>
        </w:rPr>
        <w:t xml:space="preserve"> </w:t>
      </w:r>
      <w:r>
        <w:t>support</w:t>
      </w:r>
      <w:r>
        <w:rPr>
          <w:spacing w:val="-7"/>
        </w:rPr>
        <w:t xml:space="preserve"> </w:t>
      </w:r>
      <w:r>
        <w:t>framing:</w:t>
      </w:r>
      <w:r>
        <w:rPr>
          <w:spacing w:val="-5"/>
        </w:rPr>
        <w:t xml:space="preserve"> </w:t>
      </w:r>
      <w:r>
        <w:t>Provide</w:t>
      </w:r>
      <w:r>
        <w:rPr>
          <w:spacing w:val="-8"/>
        </w:rPr>
        <w:t xml:space="preserve"> </w:t>
      </w:r>
      <w:r>
        <w:t>fully</w:t>
      </w:r>
      <w:r>
        <w:rPr>
          <w:spacing w:val="-8"/>
        </w:rPr>
        <w:t xml:space="preserve"> </w:t>
      </w:r>
      <w:r>
        <w:t>engineered</w:t>
      </w:r>
      <w:r>
        <w:rPr>
          <w:spacing w:val="-8"/>
        </w:rPr>
        <w:t xml:space="preserve"> </w:t>
      </w:r>
      <w:r>
        <w:t>secondary</w:t>
      </w:r>
      <w:r>
        <w:rPr>
          <w:spacing w:val="-11"/>
        </w:rPr>
        <w:t xml:space="preserve"> </w:t>
      </w:r>
      <w:r>
        <w:t>framing</w:t>
      </w:r>
      <w:r>
        <w:rPr>
          <w:spacing w:val="-8"/>
        </w:rPr>
        <w:t xml:space="preserve"> </w:t>
      </w:r>
      <w:r>
        <w:t>as</w:t>
      </w:r>
      <w:r>
        <w:rPr>
          <w:spacing w:val="-10"/>
        </w:rPr>
        <w:t xml:space="preserve"> </w:t>
      </w:r>
      <w:r>
        <w:t>required</w:t>
      </w:r>
      <w:r>
        <w:rPr>
          <w:spacing w:val="-8"/>
        </w:rPr>
        <w:t xml:space="preserve"> </w:t>
      </w:r>
      <w:r>
        <w:t xml:space="preserve">to meet code, conforming to layout shown in drawings, to support metal </w:t>
      </w:r>
      <w:r w:rsidR="008253B8">
        <w:t>wall</w:t>
      </w:r>
      <w:r>
        <w:t xml:space="preserve"> system.</w:t>
      </w:r>
    </w:p>
    <w:p w14:paraId="749A2685" w14:textId="77777777" w:rsidR="00637AED" w:rsidRDefault="00E12BC5">
      <w:pPr>
        <w:pStyle w:val="ListParagraph"/>
        <w:numPr>
          <w:ilvl w:val="2"/>
          <w:numId w:val="7"/>
        </w:numPr>
        <w:tabs>
          <w:tab w:val="left" w:pos="1257"/>
        </w:tabs>
        <w:spacing w:before="239" w:line="252" w:lineRule="exact"/>
        <w:ind w:left="1257"/>
      </w:pPr>
      <w:r>
        <w:t>Related</w:t>
      </w:r>
      <w:r>
        <w:rPr>
          <w:spacing w:val="-4"/>
        </w:rPr>
        <w:t xml:space="preserve"> </w:t>
      </w:r>
      <w:r>
        <w:rPr>
          <w:spacing w:val="-2"/>
        </w:rPr>
        <w:t>Sections:</w:t>
      </w:r>
    </w:p>
    <w:p w14:paraId="68181401" w14:textId="77777777" w:rsidR="00243F32" w:rsidRPr="00243F32" w:rsidRDefault="00E12BC5" w:rsidP="00243F32">
      <w:pPr>
        <w:pStyle w:val="ListParagraph"/>
        <w:numPr>
          <w:ilvl w:val="3"/>
          <w:numId w:val="7"/>
        </w:numPr>
        <w:tabs>
          <w:tab w:val="left" w:pos="1797"/>
        </w:tabs>
        <w:spacing w:line="252" w:lineRule="exact"/>
        <w:ind w:left="1797" w:hanging="540"/>
      </w:pPr>
      <w:r>
        <w:t>Sections</w:t>
      </w:r>
      <w:r>
        <w:rPr>
          <w:spacing w:val="-11"/>
        </w:rPr>
        <w:t xml:space="preserve"> </w:t>
      </w:r>
      <w:r>
        <w:t>05</w:t>
      </w:r>
      <w:r>
        <w:rPr>
          <w:spacing w:val="-5"/>
        </w:rPr>
        <w:t xml:space="preserve"> </w:t>
      </w:r>
      <w:r>
        <w:t>40</w:t>
      </w:r>
      <w:r>
        <w:rPr>
          <w:spacing w:val="-5"/>
        </w:rPr>
        <w:t xml:space="preserve"> </w:t>
      </w:r>
      <w:r>
        <w:t>00</w:t>
      </w:r>
      <w:r>
        <w:rPr>
          <w:spacing w:val="-5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Cold-Formed</w:t>
      </w:r>
      <w:r>
        <w:rPr>
          <w:spacing w:val="-5"/>
        </w:rPr>
        <w:t xml:space="preserve"> </w:t>
      </w:r>
      <w:r>
        <w:t>Metal</w:t>
      </w:r>
      <w:r>
        <w:rPr>
          <w:spacing w:val="-1"/>
        </w:rPr>
        <w:t xml:space="preserve"> </w:t>
      </w:r>
      <w:r>
        <w:rPr>
          <w:spacing w:val="-2"/>
        </w:rPr>
        <w:t>Framing</w:t>
      </w:r>
    </w:p>
    <w:p w14:paraId="5B0FD04A" w14:textId="77777777" w:rsidR="00243F32" w:rsidRPr="00243F32" w:rsidRDefault="00E12BC5" w:rsidP="00243F32">
      <w:pPr>
        <w:pStyle w:val="ListParagraph"/>
        <w:numPr>
          <w:ilvl w:val="3"/>
          <w:numId w:val="7"/>
        </w:numPr>
        <w:tabs>
          <w:tab w:val="left" w:pos="1797"/>
        </w:tabs>
        <w:spacing w:line="252" w:lineRule="exact"/>
        <w:ind w:left="1797" w:hanging="540"/>
      </w:pPr>
      <w:r>
        <w:t>Section</w:t>
      </w:r>
      <w:r w:rsidRPr="00243F32">
        <w:rPr>
          <w:spacing w:val="-6"/>
        </w:rPr>
        <w:t xml:space="preserve"> </w:t>
      </w:r>
      <w:r>
        <w:t>12</w:t>
      </w:r>
      <w:r w:rsidRPr="00243F32">
        <w:rPr>
          <w:spacing w:val="-6"/>
        </w:rPr>
        <w:t xml:space="preserve"> </w:t>
      </w:r>
      <w:r>
        <w:t>11</w:t>
      </w:r>
      <w:r w:rsidRPr="00243F32">
        <w:rPr>
          <w:spacing w:val="-5"/>
        </w:rPr>
        <w:t xml:space="preserve"> </w:t>
      </w:r>
      <w:r>
        <w:t>13</w:t>
      </w:r>
      <w:r w:rsidRPr="00243F32">
        <w:rPr>
          <w:spacing w:val="-5"/>
        </w:rPr>
        <w:t xml:space="preserve"> </w:t>
      </w:r>
      <w:r>
        <w:t>–</w:t>
      </w:r>
      <w:r w:rsidRPr="00243F32">
        <w:rPr>
          <w:spacing w:val="-7"/>
        </w:rPr>
        <w:t xml:space="preserve"> </w:t>
      </w:r>
      <w:r>
        <w:t>Edge-Illuminated</w:t>
      </w:r>
      <w:r w:rsidRPr="00243F32">
        <w:rPr>
          <w:spacing w:val="46"/>
        </w:rPr>
        <w:t xml:space="preserve"> </w:t>
      </w:r>
      <w:r w:rsidRPr="00243F32">
        <w:rPr>
          <w:spacing w:val="-10"/>
        </w:rPr>
        <w:t>[</w:t>
      </w:r>
      <w:r w:rsidRPr="00243F32">
        <w:rPr>
          <w:u w:val="single"/>
        </w:rPr>
        <w:tab/>
      </w:r>
      <w:r>
        <w:t>]:</w:t>
      </w:r>
      <w:r w:rsidRPr="00243F32">
        <w:rPr>
          <w:spacing w:val="-11"/>
        </w:rPr>
        <w:t xml:space="preserve"> </w:t>
      </w:r>
      <w:r>
        <w:t>Wall-mounted</w:t>
      </w:r>
      <w:r w:rsidRPr="00243F32">
        <w:rPr>
          <w:spacing w:val="-7"/>
        </w:rPr>
        <w:t xml:space="preserve"> </w:t>
      </w:r>
      <w:r w:rsidRPr="00243F32">
        <w:rPr>
          <w:spacing w:val="-2"/>
        </w:rPr>
        <w:t>units</w:t>
      </w:r>
    </w:p>
    <w:p w14:paraId="4E48BCC3" w14:textId="77777777" w:rsidR="00243F32" w:rsidRPr="00243F32" w:rsidRDefault="00E12BC5" w:rsidP="00243F32">
      <w:pPr>
        <w:pStyle w:val="ListParagraph"/>
        <w:numPr>
          <w:ilvl w:val="3"/>
          <w:numId w:val="7"/>
        </w:numPr>
        <w:tabs>
          <w:tab w:val="left" w:pos="1797"/>
        </w:tabs>
        <w:spacing w:line="252" w:lineRule="exact"/>
        <w:ind w:left="1797" w:hanging="540"/>
      </w:pPr>
      <w:r>
        <w:t>Sections</w:t>
      </w:r>
      <w:r w:rsidRPr="00243F32">
        <w:rPr>
          <w:spacing w:val="-7"/>
        </w:rPr>
        <w:t xml:space="preserve"> </w:t>
      </w:r>
      <w:r>
        <w:t>09</w:t>
      </w:r>
      <w:r w:rsidRPr="00243F32">
        <w:rPr>
          <w:spacing w:val="-7"/>
        </w:rPr>
        <w:t xml:space="preserve"> </w:t>
      </w:r>
      <w:r>
        <w:t>90</w:t>
      </w:r>
      <w:r w:rsidRPr="00243F32">
        <w:rPr>
          <w:spacing w:val="-4"/>
        </w:rPr>
        <w:t xml:space="preserve"> </w:t>
      </w:r>
      <w:r>
        <w:t>00</w:t>
      </w:r>
      <w:r w:rsidRPr="00243F32">
        <w:rPr>
          <w:spacing w:val="-5"/>
        </w:rPr>
        <w:t xml:space="preserve"> </w:t>
      </w:r>
      <w:r>
        <w:t>–</w:t>
      </w:r>
      <w:r w:rsidRPr="00243F32">
        <w:rPr>
          <w:spacing w:val="-4"/>
        </w:rPr>
        <w:t xml:space="preserve"> </w:t>
      </w:r>
      <w:r>
        <w:t>Paintings</w:t>
      </w:r>
      <w:r w:rsidRPr="00243F32">
        <w:rPr>
          <w:spacing w:val="-4"/>
        </w:rPr>
        <w:t xml:space="preserve"> </w:t>
      </w:r>
      <w:r>
        <w:t>and</w:t>
      </w:r>
      <w:r w:rsidRPr="00243F32">
        <w:rPr>
          <w:spacing w:val="-4"/>
        </w:rPr>
        <w:t xml:space="preserve"> </w:t>
      </w:r>
      <w:r w:rsidRPr="00243F32">
        <w:rPr>
          <w:spacing w:val="-2"/>
        </w:rPr>
        <w:t>Coatings</w:t>
      </w:r>
    </w:p>
    <w:p w14:paraId="08B5C2A0" w14:textId="77777777" w:rsidR="00243F32" w:rsidRPr="00243F32" w:rsidRDefault="00E12BC5" w:rsidP="00243F32">
      <w:pPr>
        <w:pStyle w:val="ListParagraph"/>
        <w:numPr>
          <w:ilvl w:val="3"/>
          <w:numId w:val="7"/>
        </w:numPr>
        <w:tabs>
          <w:tab w:val="left" w:pos="1797"/>
        </w:tabs>
        <w:spacing w:line="252" w:lineRule="exact"/>
        <w:ind w:left="1797" w:hanging="540"/>
      </w:pPr>
      <w:r>
        <w:t>Division</w:t>
      </w:r>
      <w:r w:rsidRPr="00243F32">
        <w:rPr>
          <w:spacing w:val="-8"/>
        </w:rPr>
        <w:t xml:space="preserve"> </w:t>
      </w:r>
      <w:r>
        <w:t>23</w:t>
      </w:r>
      <w:r w:rsidRPr="00243F32">
        <w:rPr>
          <w:spacing w:val="-6"/>
        </w:rPr>
        <w:t xml:space="preserve"> </w:t>
      </w:r>
      <w:r>
        <w:t>–</w:t>
      </w:r>
      <w:r w:rsidRPr="00243F32">
        <w:rPr>
          <w:spacing w:val="-8"/>
        </w:rPr>
        <w:t xml:space="preserve"> </w:t>
      </w:r>
      <w:r>
        <w:t>Heating,</w:t>
      </w:r>
      <w:r w:rsidRPr="00243F32">
        <w:rPr>
          <w:spacing w:val="-7"/>
        </w:rPr>
        <w:t xml:space="preserve"> </w:t>
      </w:r>
      <w:r>
        <w:t>Ventilating</w:t>
      </w:r>
      <w:r w:rsidRPr="00243F32">
        <w:rPr>
          <w:spacing w:val="-11"/>
        </w:rPr>
        <w:t xml:space="preserve"> </w:t>
      </w:r>
      <w:r>
        <w:t>and</w:t>
      </w:r>
      <w:r w:rsidRPr="00243F32">
        <w:rPr>
          <w:spacing w:val="-6"/>
        </w:rPr>
        <w:t xml:space="preserve"> </w:t>
      </w:r>
      <w:r>
        <w:t>Air</w:t>
      </w:r>
      <w:r w:rsidRPr="00243F32">
        <w:rPr>
          <w:spacing w:val="-4"/>
        </w:rPr>
        <w:t xml:space="preserve"> </w:t>
      </w:r>
      <w:r w:rsidRPr="00243F32">
        <w:rPr>
          <w:spacing w:val="-2"/>
        </w:rPr>
        <w:t>Conditioning</w:t>
      </w:r>
    </w:p>
    <w:p w14:paraId="749A268A" w14:textId="73BF3088" w:rsidR="00637AED" w:rsidRDefault="00E12BC5" w:rsidP="00243F32">
      <w:pPr>
        <w:pStyle w:val="ListParagraph"/>
        <w:numPr>
          <w:ilvl w:val="3"/>
          <w:numId w:val="7"/>
        </w:numPr>
        <w:tabs>
          <w:tab w:val="left" w:pos="1797"/>
        </w:tabs>
        <w:spacing w:line="252" w:lineRule="exact"/>
        <w:ind w:left="1797" w:hanging="540"/>
      </w:pPr>
      <w:r>
        <w:t>Division 26 – Electrical [</w:t>
      </w:r>
      <w:r w:rsidRPr="00243F32">
        <w:rPr>
          <w:u w:val="single"/>
        </w:rPr>
        <w:tab/>
      </w:r>
      <w:r>
        <w:t>]:</w:t>
      </w:r>
      <w:r w:rsidRPr="00243F32">
        <w:rPr>
          <w:spacing w:val="-9"/>
        </w:rPr>
        <w:t xml:space="preserve"> </w:t>
      </w:r>
      <w:r>
        <w:t>Power</w:t>
      </w:r>
      <w:r w:rsidRPr="00243F32">
        <w:rPr>
          <w:spacing w:val="-9"/>
        </w:rPr>
        <w:t xml:space="preserve"> </w:t>
      </w:r>
      <w:r>
        <w:t>connections</w:t>
      </w:r>
      <w:r w:rsidRPr="00243F32">
        <w:rPr>
          <w:spacing w:val="-12"/>
        </w:rPr>
        <w:t xml:space="preserve"> </w:t>
      </w:r>
      <w:r>
        <w:t>and</w:t>
      </w:r>
      <w:r w:rsidRPr="00243F32">
        <w:rPr>
          <w:spacing w:val="-14"/>
        </w:rPr>
        <w:t xml:space="preserve"> </w:t>
      </w:r>
      <w:r>
        <w:t>installation</w:t>
      </w:r>
      <w:r w:rsidRPr="00243F32">
        <w:rPr>
          <w:spacing w:val="-13"/>
        </w:rPr>
        <w:t xml:space="preserve"> </w:t>
      </w:r>
      <w:r>
        <w:t>of</w:t>
      </w:r>
      <w:r w:rsidRPr="00243F32">
        <w:rPr>
          <w:spacing w:val="-12"/>
        </w:rPr>
        <w:t xml:space="preserve"> </w:t>
      </w:r>
      <w:r>
        <w:t>lamps</w:t>
      </w:r>
      <w:r w:rsidRPr="00243F32">
        <w:rPr>
          <w:spacing w:val="-14"/>
        </w:rPr>
        <w:t xml:space="preserve"> </w:t>
      </w:r>
      <w:r>
        <w:t>[and power converters for LED lamps].</w:t>
      </w:r>
    </w:p>
    <w:p w14:paraId="749A268B" w14:textId="77777777" w:rsidR="00637AED" w:rsidRDefault="00E12BC5">
      <w:pPr>
        <w:pStyle w:val="ListParagraph"/>
        <w:numPr>
          <w:ilvl w:val="2"/>
          <w:numId w:val="7"/>
        </w:numPr>
        <w:tabs>
          <w:tab w:val="left" w:pos="1260"/>
        </w:tabs>
        <w:spacing w:before="238"/>
        <w:ind w:left="1260"/>
      </w:pPr>
      <w:r>
        <w:rPr>
          <w:spacing w:val="-2"/>
        </w:rPr>
        <w:t>Alternatives</w:t>
      </w:r>
    </w:p>
    <w:p w14:paraId="749A268C" w14:textId="77777777" w:rsidR="00637AED" w:rsidRDefault="00E12BC5">
      <w:pPr>
        <w:pStyle w:val="ListParagraph"/>
        <w:numPr>
          <w:ilvl w:val="3"/>
          <w:numId w:val="7"/>
        </w:numPr>
        <w:tabs>
          <w:tab w:val="left" w:pos="1799"/>
        </w:tabs>
        <w:spacing w:before="2"/>
        <w:ind w:left="1799" w:right="438" w:hanging="540"/>
      </w:pPr>
      <w:r>
        <w:t>Prior Approval: Unless otherwise provided for in the Contract documents, proposed product substitutions</w:t>
      </w:r>
      <w:r>
        <w:rPr>
          <w:spacing w:val="-1"/>
        </w:rPr>
        <w:t xml:space="preserve"> </w:t>
      </w:r>
      <w:r>
        <w:t>may be submitted no</w:t>
      </w:r>
      <w:r>
        <w:rPr>
          <w:spacing w:val="-3"/>
        </w:rPr>
        <w:t xml:space="preserve"> </w:t>
      </w:r>
      <w:r>
        <w:t>later</w:t>
      </w:r>
      <w:r>
        <w:rPr>
          <w:spacing w:val="-1"/>
        </w:rPr>
        <w:t xml:space="preserve"> </w:t>
      </w:r>
      <w:r>
        <w:t>than TEN (10) working days prior</w:t>
      </w:r>
      <w:r>
        <w:rPr>
          <w:spacing w:val="-1"/>
        </w:rPr>
        <w:t xml:space="preserve"> </w:t>
      </w:r>
      <w:r>
        <w:t>to the date</w:t>
      </w:r>
      <w:r>
        <w:rPr>
          <w:spacing w:val="-7"/>
        </w:rPr>
        <w:t xml:space="preserve"> </w:t>
      </w:r>
      <w:r>
        <w:t>established</w:t>
      </w:r>
      <w:r>
        <w:rPr>
          <w:spacing w:val="-7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receipt</w:t>
      </w:r>
      <w:r>
        <w:rPr>
          <w:spacing w:val="-9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bids.</w:t>
      </w:r>
      <w:r>
        <w:rPr>
          <w:spacing w:val="37"/>
        </w:rPr>
        <w:t xml:space="preserve"> </w:t>
      </w:r>
      <w:r>
        <w:t>Acceptability</w:t>
      </w:r>
      <w:r>
        <w:rPr>
          <w:spacing w:val="-10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proposed</w:t>
      </w:r>
      <w:r>
        <w:rPr>
          <w:spacing w:val="-5"/>
        </w:rPr>
        <w:t xml:space="preserve"> </w:t>
      </w:r>
      <w:r>
        <w:t>substitution</w:t>
      </w:r>
      <w:r>
        <w:rPr>
          <w:spacing w:val="-10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contingent upon the Architect's review of the proposal for acceptability and approved products will be set forth by the Addenda.</w:t>
      </w:r>
      <w:r>
        <w:rPr>
          <w:spacing w:val="40"/>
        </w:rPr>
        <w:t xml:space="preserve"> </w:t>
      </w:r>
      <w:r>
        <w:t xml:space="preserve">If included in a Bid are substitute products that have not been approved by Addenda, the specified products shall be provided without additional </w:t>
      </w:r>
      <w:r>
        <w:rPr>
          <w:spacing w:val="-2"/>
        </w:rPr>
        <w:t>compensation.</w:t>
      </w:r>
    </w:p>
    <w:p w14:paraId="749A268D" w14:textId="353CA3A4" w:rsidR="00637AED" w:rsidRDefault="00E12BC5">
      <w:pPr>
        <w:pStyle w:val="ListParagraph"/>
        <w:numPr>
          <w:ilvl w:val="3"/>
          <w:numId w:val="7"/>
        </w:numPr>
        <w:tabs>
          <w:tab w:val="left" w:pos="1799"/>
        </w:tabs>
        <w:ind w:left="1799" w:right="457" w:hanging="540"/>
      </w:pPr>
      <w:r>
        <w:t>Submittals that do not provide adequate data for the product evaluation will not be considered.</w:t>
      </w:r>
      <w:r>
        <w:rPr>
          <w:spacing w:val="40"/>
        </w:rPr>
        <w:t xml:space="preserve"> </w:t>
      </w:r>
      <w:r>
        <w:t>The proposed substitution must meet all requirements of this section, including but not necessarily limited to, the following: Single source materials suppliers (if specified in Section 1.5); Underwriters' Laboratories Classified Acoustical performance;</w:t>
      </w:r>
      <w:r>
        <w:rPr>
          <w:spacing w:val="-7"/>
        </w:rPr>
        <w:t xml:space="preserve"> </w:t>
      </w:r>
      <w:r>
        <w:t>Component</w:t>
      </w:r>
      <w:r>
        <w:rPr>
          <w:spacing w:val="-5"/>
        </w:rPr>
        <w:t xml:space="preserve"> </w:t>
      </w:r>
      <w:r>
        <w:t>design,</w:t>
      </w:r>
      <w:r>
        <w:rPr>
          <w:spacing w:val="-8"/>
        </w:rPr>
        <w:t xml:space="preserve"> </w:t>
      </w:r>
      <w:r>
        <w:t>size,</w:t>
      </w:r>
      <w:r>
        <w:rPr>
          <w:spacing w:val="-11"/>
        </w:rPr>
        <w:t xml:space="preserve"> </w:t>
      </w:r>
      <w:r>
        <w:t>composition,</w:t>
      </w:r>
      <w:r>
        <w:rPr>
          <w:spacing w:val="-10"/>
        </w:rPr>
        <w:t xml:space="preserve"> </w:t>
      </w:r>
      <w:r>
        <w:t>color,</w:t>
      </w:r>
      <w:r>
        <w:rPr>
          <w:spacing w:val="-13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finish;</w:t>
      </w:r>
      <w:r>
        <w:rPr>
          <w:spacing w:val="-7"/>
        </w:rPr>
        <w:t xml:space="preserve"> </w:t>
      </w:r>
      <w:r w:rsidR="0058640F">
        <w:t>Attachment</w:t>
      </w:r>
      <w:r>
        <w:rPr>
          <w:spacing w:val="-13"/>
        </w:rPr>
        <w:t xml:space="preserve"> </w:t>
      </w:r>
      <w:r>
        <w:t>system component profiles and sizes; Compliance with the referenced standards.</w:t>
      </w:r>
    </w:p>
    <w:p w14:paraId="749A268E" w14:textId="77777777" w:rsidR="00637AED" w:rsidRDefault="00637AED">
      <w:pPr>
        <w:pStyle w:val="ListParagraph"/>
        <w:sectPr w:rsidR="00637AED">
          <w:headerReference w:type="default" r:id="rId8"/>
          <w:footerReference w:type="default" r:id="rId9"/>
          <w:type w:val="continuous"/>
          <w:pgSz w:w="12240" w:h="15840"/>
          <w:pgMar w:top="1240" w:right="1080" w:bottom="960" w:left="1080" w:header="720" w:footer="762" w:gutter="0"/>
          <w:pgNumType w:start="1"/>
          <w:cols w:space="720"/>
        </w:sectPr>
      </w:pPr>
    </w:p>
    <w:p w14:paraId="749A268F" w14:textId="77777777" w:rsidR="00637AED" w:rsidRDefault="00E12BC5">
      <w:pPr>
        <w:pStyle w:val="Heading1"/>
        <w:numPr>
          <w:ilvl w:val="1"/>
          <w:numId w:val="7"/>
        </w:numPr>
        <w:tabs>
          <w:tab w:val="left" w:pos="1259"/>
        </w:tabs>
        <w:spacing w:before="165"/>
        <w:ind w:hanging="899"/>
      </w:pPr>
      <w:bookmarkStart w:id="17" w:name="1.3_REFERENCES"/>
      <w:bookmarkEnd w:id="17"/>
      <w:r>
        <w:rPr>
          <w:spacing w:val="-2"/>
        </w:rPr>
        <w:t>REFERENCES</w:t>
      </w:r>
    </w:p>
    <w:p w14:paraId="749A2690" w14:textId="77777777" w:rsidR="00637AED" w:rsidRDefault="00E12BC5">
      <w:pPr>
        <w:pStyle w:val="ListParagraph"/>
        <w:numPr>
          <w:ilvl w:val="2"/>
          <w:numId w:val="7"/>
        </w:numPr>
        <w:tabs>
          <w:tab w:val="left" w:pos="1259"/>
        </w:tabs>
        <w:spacing w:before="239" w:line="252" w:lineRule="exact"/>
        <w:ind w:left="1259" w:hanging="628"/>
      </w:pPr>
      <w:r>
        <w:t>American</w:t>
      </w:r>
      <w:r>
        <w:rPr>
          <w:spacing w:val="-8"/>
        </w:rPr>
        <w:t xml:space="preserve"> </w:t>
      </w:r>
      <w:r>
        <w:t>Society</w:t>
      </w:r>
      <w:r>
        <w:rPr>
          <w:spacing w:val="-8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Testing</w:t>
      </w:r>
      <w:r>
        <w:rPr>
          <w:spacing w:val="-8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Materials</w:t>
      </w:r>
      <w:r>
        <w:rPr>
          <w:spacing w:val="-7"/>
        </w:rPr>
        <w:t xml:space="preserve"> </w:t>
      </w:r>
      <w:r>
        <w:rPr>
          <w:spacing w:val="-2"/>
        </w:rPr>
        <w:t>(ASTM)</w:t>
      </w:r>
    </w:p>
    <w:p w14:paraId="749A2691" w14:textId="77777777" w:rsidR="00637AED" w:rsidRDefault="00E12BC5">
      <w:pPr>
        <w:pStyle w:val="ListParagraph"/>
        <w:numPr>
          <w:ilvl w:val="3"/>
          <w:numId w:val="7"/>
        </w:numPr>
        <w:tabs>
          <w:tab w:val="left" w:pos="1799"/>
        </w:tabs>
        <w:spacing w:line="252" w:lineRule="exact"/>
        <w:ind w:left="1799" w:hanging="540"/>
      </w:pPr>
      <w:r>
        <w:t>E</w:t>
      </w:r>
      <w:r>
        <w:rPr>
          <w:spacing w:val="-13"/>
        </w:rPr>
        <w:t xml:space="preserve"> </w:t>
      </w:r>
      <w:r>
        <w:t>84</w:t>
      </w:r>
      <w:r>
        <w:rPr>
          <w:spacing w:val="-8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"Standard</w:t>
      </w:r>
      <w:r>
        <w:rPr>
          <w:spacing w:val="-10"/>
        </w:rPr>
        <w:t xml:space="preserve"> </w:t>
      </w:r>
      <w:r>
        <w:t>Test</w:t>
      </w:r>
      <w:r>
        <w:rPr>
          <w:spacing w:val="-7"/>
        </w:rPr>
        <w:t xml:space="preserve"> </w:t>
      </w:r>
      <w:r>
        <w:t>Method</w:t>
      </w:r>
      <w:r>
        <w:rPr>
          <w:spacing w:val="-6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Surface</w:t>
      </w:r>
      <w:r>
        <w:rPr>
          <w:spacing w:val="-5"/>
        </w:rPr>
        <w:t xml:space="preserve"> </w:t>
      </w:r>
      <w:r>
        <w:t>Burning</w:t>
      </w:r>
      <w:r>
        <w:rPr>
          <w:spacing w:val="-8"/>
        </w:rPr>
        <w:t xml:space="preserve"> </w:t>
      </w:r>
      <w:r>
        <w:t>Characteristics</w:t>
      </w:r>
      <w:r>
        <w:rPr>
          <w:spacing w:val="-5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Building</w:t>
      </w:r>
      <w:r>
        <w:rPr>
          <w:spacing w:val="-5"/>
        </w:rPr>
        <w:t xml:space="preserve"> </w:t>
      </w:r>
      <w:r>
        <w:rPr>
          <w:spacing w:val="-2"/>
        </w:rPr>
        <w:t>Materials"</w:t>
      </w:r>
    </w:p>
    <w:p w14:paraId="749A2692" w14:textId="77777777" w:rsidR="00637AED" w:rsidRDefault="00E12BC5">
      <w:pPr>
        <w:pStyle w:val="ListParagraph"/>
        <w:numPr>
          <w:ilvl w:val="3"/>
          <w:numId w:val="7"/>
        </w:numPr>
        <w:tabs>
          <w:tab w:val="left" w:pos="1798"/>
        </w:tabs>
        <w:spacing w:before="1"/>
        <w:ind w:left="1798" w:right="1016" w:hanging="540"/>
      </w:pPr>
      <w:r>
        <w:t>E</w:t>
      </w:r>
      <w:r>
        <w:rPr>
          <w:spacing w:val="-5"/>
        </w:rPr>
        <w:t xml:space="preserve"> </w:t>
      </w:r>
      <w:r>
        <w:t>488</w:t>
      </w:r>
      <w:r>
        <w:rPr>
          <w:spacing w:val="-7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"Standard</w:t>
      </w:r>
      <w:r>
        <w:rPr>
          <w:spacing w:val="-5"/>
        </w:rPr>
        <w:t xml:space="preserve"> </w:t>
      </w:r>
      <w:r>
        <w:t>Test</w:t>
      </w:r>
      <w:r>
        <w:rPr>
          <w:spacing w:val="-6"/>
        </w:rPr>
        <w:t xml:space="preserve"> </w:t>
      </w:r>
      <w:r>
        <w:t>Methods</w:t>
      </w:r>
      <w:r>
        <w:rPr>
          <w:spacing w:val="-7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Strength</w:t>
      </w:r>
      <w:r>
        <w:rPr>
          <w:spacing w:val="-10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Anchors</w:t>
      </w:r>
      <w:r>
        <w:rPr>
          <w:spacing w:val="-7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Concrete</w:t>
      </w:r>
      <w:r>
        <w:rPr>
          <w:spacing w:val="-7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 xml:space="preserve">Masonry </w:t>
      </w:r>
      <w:r>
        <w:rPr>
          <w:spacing w:val="-2"/>
        </w:rPr>
        <w:t>Elements"</w:t>
      </w:r>
    </w:p>
    <w:p w14:paraId="749A2693" w14:textId="77777777" w:rsidR="00637AED" w:rsidRDefault="00E12BC5">
      <w:pPr>
        <w:pStyle w:val="ListParagraph"/>
        <w:numPr>
          <w:ilvl w:val="3"/>
          <w:numId w:val="7"/>
        </w:numPr>
        <w:tabs>
          <w:tab w:val="left" w:pos="1798"/>
        </w:tabs>
        <w:spacing w:line="251" w:lineRule="exact"/>
        <w:ind w:left="1798" w:hanging="540"/>
      </w:pPr>
      <w:r>
        <w:t>B</w:t>
      </w:r>
      <w:r>
        <w:rPr>
          <w:spacing w:val="-12"/>
        </w:rPr>
        <w:t xml:space="preserve"> </w:t>
      </w:r>
      <w:r>
        <w:t>209</w:t>
      </w:r>
      <w:r>
        <w:rPr>
          <w:spacing w:val="-8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"Standard</w:t>
      </w:r>
      <w:r>
        <w:rPr>
          <w:spacing w:val="-11"/>
        </w:rPr>
        <w:t xml:space="preserve"> </w:t>
      </w:r>
      <w:r>
        <w:t>Specification</w:t>
      </w:r>
      <w:r>
        <w:rPr>
          <w:spacing w:val="-7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Aluminum</w:t>
      </w:r>
      <w:r>
        <w:rPr>
          <w:spacing w:val="-6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Aluminum</w:t>
      </w:r>
      <w:r>
        <w:rPr>
          <w:spacing w:val="-7"/>
        </w:rPr>
        <w:t xml:space="preserve"> </w:t>
      </w:r>
      <w:r>
        <w:t>Alloy</w:t>
      </w:r>
      <w:r>
        <w:rPr>
          <w:spacing w:val="-7"/>
        </w:rPr>
        <w:t xml:space="preserve"> </w:t>
      </w:r>
      <w:r>
        <w:t>Sheet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2"/>
        </w:rPr>
        <w:t>Plate"</w:t>
      </w:r>
    </w:p>
    <w:p w14:paraId="749A2694" w14:textId="77777777" w:rsidR="00637AED" w:rsidRDefault="00E12BC5">
      <w:pPr>
        <w:pStyle w:val="ListParagraph"/>
        <w:numPr>
          <w:ilvl w:val="3"/>
          <w:numId w:val="7"/>
        </w:numPr>
        <w:tabs>
          <w:tab w:val="left" w:pos="1798"/>
        </w:tabs>
        <w:spacing w:before="2"/>
        <w:ind w:left="1798" w:right="537" w:hanging="540"/>
      </w:pPr>
      <w:r>
        <w:t>C</w:t>
      </w:r>
      <w:r>
        <w:rPr>
          <w:spacing w:val="-8"/>
        </w:rPr>
        <w:t xml:space="preserve"> </w:t>
      </w:r>
      <w:r>
        <w:t>423</w:t>
      </w:r>
      <w:r>
        <w:rPr>
          <w:spacing w:val="-6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"Sound</w:t>
      </w:r>
      <w:r>
        <w:rPr>
          <w:spacing w:val="-6"/>
        </w:rPr>
        <w:t xml:space="preserve"> </w:t>
      </w:r>
      <w:r>
        <w:t>Absorption</w:t>
      </w:r>
      <w:r>
        <w:rPr>
          <w:spacing w:val="-12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Sound</w:t>
      </w:r>
      <w:r>
        <w:rPr>
          <w:spacing w:val="-9"/>
        </w:rPr>
        <w:t xml:space="preserve"> </w:t>
      </w:r>
      <w:r>
        <w:t>Absorption</w:t>
      </w:r>
      <w:r>
        <w:rPr>
          <w:spacing w:val="-7"/>
        </w:rPr>
        <w:t xml:space="preserve"> </w:t>
      </w:r>
      <w:r>
        <w:t>Coefficients</w:t>
      </w:r>
      <w:r>
        <w:rPr>
          <w:spacing w:val="-5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Reverberation</w:t>
      </w:r>
      <w:r>
        <w:rPr>
          <w:spacing w:val="-12"/>
        </w:rPr>
        <w:t xml:space="preserve"> </w:t>
      </w:r>
      <w:r>
        <w:t xml:space="preserve">Room </w:t>
      </w:r>
      <w:r>
        <w:rPr>
          <w:spacing w:val="-2"/>
        </w:rPr>
        <w:t>Method</w:t>
      </w:r>
    </w:p>
    <w:p w14:paraId="749A2699" w14:textId="77777777" w:rsidR="00637AED" w:rsidRDefault="00E12BC5">
      <w:pPr>
        <w:pStyle w:val="ListParagraph"/>
        <w:numPr>
          <w:ilvl w:val="3"/>
          <w:numId w:val="7"/>
        </w:numPr>
        <w:tabs>
          <w:tab w:val="left" w:pos="1796"/>
        </w:tabs>
        <w:spacing w:before="4"/>
        <w:ind w:right="567" w:hanging="540"/>
      </w:pPr>
      <w:r>
        <w:t>A</w:t>
      </w:r>
      <w:r>
        <w:rPr>
          <w:spacing w:val="-9"/>
        </w:rPr>
        <w:t xml:space="preserve"> </w:t>
      </w:r>
      <w:r>
        <w:t>653</w:t>
      </w:r>
      <w:r>
        <w:rPr>
          <w:spacing w:val="-7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"Standard</w:t>
      </w:r>
      <w:r>
        <w:rPr>
          <w:spacing w:val="-7"/>
        </w:rPr>
        <w:t xml:space="preserve"> </w:t>
      </w:r>
      <w:r>
        <w:t>Specification</w:t>
      </w:r>
      <w:r>
        <w:rPr>
          <w:spacing w:val="-7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Steel</w:t>
      </w:r>
      <w:r>
        <w:rPr>
          <w:spacing w:val="-7"/>
        </w:rPr>
        <w:t xml:space="preserve"> </w:t>
      </w:r>
      <w:r>
        <w:t>Sheet,</w:t>
      </w:r>
      <w:r>
        <w:rPr>
          <w:spacing w:val="-7"/>
        </w:rPr>
        <w:t xml:space="preserve"> </w:t>
      </w:r>
      <w:r>
        <w:t>Zinc-Coated</w:t>
      </w:r>
      <w:r>
        <w:rPr>
          <w:spacing w:val="-11"/>
        </w:rPr>
        <w:t xml:space="preserve"> </w:t>
      </w:r>
      <w:r>
        <w:t>(Galvanized)</w:t>
      </w:r>
      <w:r>
        <w:rPr>
          <w:spacing w:val="-7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Zinc-Iron Alloy Coated (Galvannealed) by the Hot-Dip process"</w:t>
      </w:r>
    </w:p>
    <w:p w14:paraId="749A269B" w14:textId="77777777" w:rsidR="00637AED" w:rsidRDefault="00E12BC5">
      <w:pPr>
        <w:pStyle w:val="ListParagraph"/>
        <w:numPr>
          <w:ilvl w:val="3"/>
          <w:numId w:val="7"/>
        </w:numPr>
        <w:tabs>
          <w:tab w:val="left" w:pos="1796"/>
        </w:tabs>
        <w:spacing w:before="1"/>
        <w:ind w:right="1221" w:hanging="541"/>
      </w:pPr>
      <w:r>
        <w:t>E</w:t>
      </w:r>
      <w:r>
        <w:rPr>
          <w:spacing w:val="-6"/>
        </w:rPr>
        <w:t xml:space="preserve"> </w:t>
      </w:r>
      <w:r>
        <w:t>1477</w:t>
      </w:r>
      <w:r>
        <w:rPr>
          <w:spacing w:val="-6"/>
        </w:rPr>
        <w:t xml:space="preserve"> </w:t>
      </w:r>
      <w:r>
        <w:t>–</w:t>
      </w:r>
      <w:r>
        <w:rPr>
          <w:spacing w:val="-13"/>
        </w:rPr>
        <w:t xml:space="preserve"> </w:t>
      </w:r>
      <w:r>
        <w:t>"Standard</w:t>
      </w:r>
      <w:r>
        <w:rPr>
          <w:spacing w:val="-6"/>
        </w:rPr>
        <w:t xml:space="preserve"> </w:t>
      </w:r>
      <w:r>
        <w:t>Test</w:t>
      </w:r>
      <w:r>
        <w:rPr>
          <w:spacing w:val="-10"/>
        </w:rPr>
        <w:t xml:space="preserve"> </w:t>
      </w:r>
      <w:r>
        <w:t>Method</w:t>
      </w:r>
      <w:r>
        <w:rPr>
          <w:spacing w:val="-11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Luminous</w:t>
      </w:r>
      <w:r>
        <w:rPr>
          <w:spacing w:val="-5"/>
        </w:rPr>
        <w:t xml:space="preserve"> </w:t>
      </w:r>
      <w:r>
        <w:t>Reflectance</w:t>
      </w:r>
      <w:r>
        <w:rPr>
          <w:spacing w:val="-5"/>
        </w:rPr>
        <w:t xml:space="preserve"> </w:t>
      </w:r>
      <w:r>
        <w:t>Factor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Acoustical Materials by use of Integrating-Sphere Reflectometers"</w:t>
      </w:r>
    </w:p>
    <w:p w14:paraId="749A269C" w14:textId="77777777" w:rsidR="00637AED" w:rsidRDefault="00E12BC5">
      <w:pPr>
        <w:pStyle w:val="ListParagraph"/>
        <w:numPr>
          <w:ilvl w:val="3"/>
          <w:numId w:val="7"/>
        </w:numPr>
        <w:tabs>
          <w:tab w:val="left" w:pos="1796"/>
        </w:tabs>
        <w:spacing w:line="251" w:lineRule="exact"/>
        <w:ind w:hanging="540"/>
      </w:pPr>
      <w:r>
        <w:t>D</w:t>
      </w:r>
      <w:r>
        <w:rPr>
          <w:spacing w:val="-8"/>
        </w:rPr>
        <w:t xml:space="preserve"> </w:t>
      </w:r>
      <w:r>
        <w:t>1044</w:t>
      </w:r>
      <w:r>
        <w:rPr>
          <w:spacing w:val="-5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"Practice</w:t>
      </w:r>
      <w:r>
        <w:rPr>
          <w:spacing w:val="-7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Abrasion</w:t>
      </w:r>
      <w:r>
        <w:rPr>
          <w:spacing w:val="-9"/>
        </w:rPr>
        <w:t xml:space="preserve"> </w:t>
      </w:r>
      <w:r>
        <w:rPr>
          <w:spacing w:val="-2"/>
        </w:rPr>
        <w:t>Resistance"</w:t>
      </w:r>
    </w:p>
    <w:p w14:paraId="749A269D" w14:textId="77777777" w:rsidR="00637AED" w:rsidRDefault="00E12BC5">
      <w:pPr>
        <w:pStyle w:val="ListParagraph"/>
        <w:numPr>
          <w:ilvl w:val="3"/>
          <w:numId w:val="7"/>
        </w:numPr>
        <w:tabs>
          <w:tab w:val="left" w:pos="1795"/>
        </w:tabs>
        <w:spacing w:before="1" w:line="252" w:lineRule="exact"/>
        <w:ind w:left="1795" w:hanging="539"/>
      </w:pPr>
      <w:r>
        <w:t>D</w:t>
      </w:r>
      <w:r>
        <w:rPr>
          <w:spacing w:val="-8"/>
        </w:rPr>
        <w:t xml:space="preserve"> </w:t>
      </w:r>
      <w:r>
        <w:t>1002</w:t>
      </w:r>
      <w:r>
        <w:rPr>
          <w:spacing w:val="-5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"Practice</w:t>
      </w:r>
      <w:r>
        <w:rPr>
          <w:spacing w:val="-8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Adhesion</w:t>
      </w:r>
      <w:r>
        <w:rPr>
          <w:spacing w:val="-9"/>
        </w:rPr>
        <w:t xml:space="preserve"> </w:t>
      </w:r>
      <w:r>
        <w:rPr>
          <w:spacing w:val="-2"/>
        </w:rPr>
        <w:t>Resistance"</w:t>
      </w:r>
    </w:p>
    <w:p w14:paraId="749A269E" w14:textId="77777777" w:rsidR="00637AED" w:rsidRDefault="00E12BC5">
      <w:pPr>
        <w:pStyle w:val="ListParagraph"/>
        <w:numPr>
          <w:ilvl w:val="3"/>
          <w:numId w:val="7"/>
        </w:numPr>
        <w:tabs>
          <w:tab w:val="left" w:pos="1795"/>
        </w:tabs>
        <w:spacing w:line="252" w:lineRule="exact"/>
        <w:ind w:left="1795" w:hanging="540"/>
      </w:pPr>
      <w:r>
        <w:t>System</w:t>
      </w:r>
      <w:r>
        <w:rPr>
          <w:spacing w:val="-4"/>
        </w:rPr>
        <w:t xml:space="preserve"> </w:t>
      </w:r>
      <w:r>
        <w:rPr>
          <w:spacing w:val="-2"/>
        </w:rPr>
        <w:t>Description:</w:t>
      </w:r>
    </w:p>
    <w:p w14:paraId="749A269F" w14:textId="77777777" w:rsidR="00637AED" w:rsidRDefault="00E12BC5">
      <w:pPr>
        <w:pStyle w:val="ListParagraph"/>
        <w:numPr>
          <w:ilvl w:val="4"/>
          <w:numId w:val="7"/>
        </w:numPr>
        <w:tabs>
          <w:tab w:val="left" w:pos="2339"/>
        </w:tabs>
        <w:spacing w:before="1"/>
        <w:ind w:left="2339" w:hanging="539"/>
      </w:pPr>
      <w:r>
        <w:t>Wall</w:t>
      </w:r>
      <w:r>
        <w:rPr>
          <w:spacing w:val="-4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 xml:space="preserve">Wall </w:t>
      </w:r>
      <w:r>
        <w:rPr>
          <w:spacing w:val="-2"/>
        </w:rPr>
        <w:t>Configurations</w:t>
      </w:r>
    </w:p>
    <w:p w14:paraId="749A26A0" w14:textId="77777777" w:rsidR="00637AED" w:rsidRDefault="00637AED">
      <w:pPr>
        <w:pStyle w:val="BodyText"/>
        <w:spacing w:before="228"/>
        <w:ind w:firstLine="0"/>
      </w:pPr>
    </w:p>
    <w:p w14:paraId="749A26A1" w14:textId="77777777" w:rsidR="00637AED" w:rsidRDefault="00E12BC5">
      <w:pPr>
        <w:pStyle w:val="Heading1"/>
        <w:numPr>
          <w:ilvl w:val="1"/>
          <w:numId w:val="7"/>
        </w:numPr>
        <w:tabs>
          <w:tab w:val="left" w:pos="1260"/>
        </w:tabs>
        <w:ind w:left="1260"/>
      </w:pPr>
      <w:bookmarkStart w:id="18" w:name="1.4_SUBMITTALS"/>
      <w:bookmarkEnd w:id="18"/>
      <w:r>
        <w:rPr>
          <w:spacing w:val="-2"/>
        </w:rPr>
        <w:t>SUBMITTALS</w:t>
      </w:r>
    </w:p>
    <w:p w14:paraId="749A26A2" w14:textId="77777777" w:rsidR="00637AED" w:rsidRDefault="00E12BC5">
      <w:pPr>
        <w:pStyle w:val="ListParagraph"/>
        <w:numPr>
          <w:ilvl w:val="2"/>
          <w:numId w:val="7"/>
        </w:numPr>
        <w:tabs>
          <w:tab w:val="left" w:pos="1260"/>
        </w:tabs>
        <w:spacing w:before="241"/>
        <w:ind w:left="1260"/>
      </w:pPr>
      <w:r>
        <w:t>Product</w:t>
      </w:r>
      <w:r>
        <w:rPr>
          <w:spacing w:val="-15"/>
        </w:rPr>
        <w:t xml:space="preserve"> </w:t>
      </w:r>
      <w:r>
        <w:t>Data:</w:t>
      </w:r>
      <w:r>
        <w:rPr>
          <w:spacing w:val="-12"/>
        </w:rPr>
        <w:t xml:space="preserve"> </w:t>
      </w:r>
      <w:r>
        <w:t>Manufacturer's</w:t>
      </w:r>
      <w:r>
        <w:rPr>
          <w:spacing w:val="-11"/>
        </w:rPr>
        <w:t xml:space="preserve"> </w:t>
      </w:r>
      <w:r>
        <w:t>published</w:t>
      </w:r>
      <w:r>
        <w:rPr>
          <w:spacing w:val="-13"/>
        </w:rPr>
        <w:t xml:space="preserve"> </w:t>
      </w:r>
      <w:r>
        <w:t>literature,</w:t>
      </w:r>
      <w:r>
        <w:rPr>
          <w:spacing w:val="-14"/>
        </w:rPr>
        <w:t xml:space="preserve"> </w:t>
      </w:r>
      <w:r>
        <w:t>including</w:t>
      </w:r>
      <w:r>
        <w:rPr>
          <w:spacing w:val="-13"/>
        </w:rPr>
        <w:t xml:space="preserve"> </w:t>
      </w:r>
      <w:r>
        <w:rPr>
          <w:spacing w:val="-2"/>
        </w:rPr>
        <w:t>specifications.</w:t>
      </w:r>
    </w:p>
    <w:p w14:paraId="749A26A3" w14:textId="77777777" w:rsidR="00637AED" w:rsidRDefault="00E12BC5">
      <w:pPr>
        <w:pStyle w:val="ListParagraph"/>
        <w:numPr>
          <w:ilvl w:val="2"/>
          <w:numId w:val="7"/>
        </w:numPr>
        <w:tabs>
          <w:tab w:val="left" w:pos="1260"/>
        </w:tabs>
        <w:spacing w:before="242"/>
        <w:ind w:left="1260" w:right="599"/>
      </w:pPr>
      <w:r>
        <w:t>Product Certification: Manufacturer's certifications that products comply with specified requirements</w:t>
      </w:r>
      <w:r>
        <w:rPr>
          <w:spacing w:val="-9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governing</w:t>
      </w:r>
      <w:r>
        <w:rPr>
          <w:spacing w:val="-5"/>
        </w:rPr>
        <w:t xml:space="preserve"> </w:t>
      </w:r>
      <w:r>
        <w:t>codes</w:t>
      </w:r>
      <w:r>
        <w:rPr>
          <w:spacing w:val="-7"/>
        </w:rPr>
        <w:t xml:space="preserve"> </w:t>
      </w:r>
      <w:r>
        <w:t>including</w:t>
      </w:r>
      <w:r>
        <w:rPr>
          <w:spacing w:val="-10"/>
        </w:rPr>
        <w:t xml:space="preserve"> </w:t>
      </w:r>
      <w:r>
        <w:t>product</w:t>
      </w:r>
      <w:r>
        <w:rPr>
          <w:spacing w:val="-9"/>
        </w:rPr>
        <w:t xml:space="preserve"> </w:t>
      </w:r>
      <w:r>
        <w:t>data,</w:t>
      </w:r>
      <w:r>
        <w:rPr>
          <w:spacing w:val="-10"/>
        </w:rPr>
        <w:t xml:space="preserve"> </w:t>
      </w:r>
      <w:r>
        <w:t>laboratory</w:t>
      </w:r>
      <w:r>
        <w:rPr>
          <w:spacing w:val="-7"/>
        </w:rPr>
        <w:t xml:space="preserve"> </w:t>
      </w:r>
      <w:r>
        <w:t>test</w:t>
      </w:r>
      <w:r>
        <w:rPr>
          <w:spacing w:val="-6"/>
        </w:rPr>
        <w:t xml:space="preserve"> </w:t>
      </w:r>
      <w:r>
        <w:t>reports</w:t>
      </w:r>
      <w:r>
        <w:rPr>
          <w:spacing w:val="-7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research reports showing compliance with specified standards.</w:t>
      </w:r>
    </w:p>
    <w:p w14:paraId="749A26A4" w14:textId="01ED0A37" w:rsidR="00637AED" w:rsidRDefault="00E12BC5">
      <w:pPr>
        <w:pStyle w:val="ListParagraph"/>
        <w:numPr>
          <w:ilvl w:val="2"/>
          <w:numId w:val="7"/>
        </w:numPr>
        <w:tabs>
          <w:tab w:val="left" w:pos="1260"/>
        </w:tabs>
        <w:spacing w:before="239"/>
        <w:ind w:left="1260" w:right="521"/>
      </w:pPr>
      <w:r>
        <w:t>Shop</w:t>
      </w:r>
      <w:r>
        <w:rPr>
          <w:spacing w:val="-5"/>
        </w:rPr>
        <w:t xml:space="preserve"> </w:t>
      </w:r>
      <w:r>
        <w:t>Drawings:</w:t>
      </w:r>
      <w:r>
        <w:rPr>
          <w:spacing w:val="-5"/>
        </w:rPr>
        <w:t xml:space="preserve"> </w:t>
      </w:r>
      <w:r>
        <w:t>Layout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details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 w:rsidR="00F3736C">
        <w:t>wall panels</w:t>
      </w:r>
      <w:r>
        <w:rPr>
          <w:spacing w:val="-5"/>
        </w:rPr>
        <w:t xml:space="preserve"> </w:t>
      </w:r>
      <w:r>
        <w:t>show</w:t>
      </w:r>
      <w:r>
        <w:rPr>
          <w:spacing w:val="-13"/>
        </w:rPr>
        <w:t xml:space="preserve"> </w:t>
      </w:r>
      <w:r>
        <w:t>locations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items</w:t>
      </w:r>
      <w:r>
        <w:rPr>
          <w:spacing w:val="-9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are</w:t>
      </w:r>
      <w:r>
        <w:rPr>
          <w:spacing w:val="-9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 xml:space="preserve">be coordinated with or supported by the </w:t>
      </w:r>
      <w:r w:rsidR="00F3736C">
        <w:t>walls</w:t>
      </w:r>
      <w:r>
        <w:t>.</w:t>
      </w:r>
    </w:p>
    <w:p w14:paraId="749A26A5" w14:textId="2D11A100" w:rsidR="00637AED" w:rsidRDefault="00E12BC5">
      <w:pPr>
        <w:pStyle w:val="ListParagraph"/>
        <w:numPr>
          <w:ilvl w:val="2"/>
          <w:numId w:val="7"/>
        </w:numPr>
        <w:tabs>
          <w:tab w:val="left" w:pos="1259"/>
        </w:tabs>
        <w:spacing w:before="241"/>
        <w:ind w:left="1259" w:right="493"/>
      </w:pPr>
      <w:r>
        <w:t>Samples for Verification: Full-size units (or as specified below) of each type of</w:t>
      </w:r>
      <w:r w:rsidR="00A31EDC">
        <w:t xml:space="preserve"> wall</w:t>
      </w:r>
      <w:r>
        <w:t xml:space="preserve"> assembly</w:t>
      </w:r>
      <w:r>
        <w:rPr>
          <w:spacing w:val="-4"/>
        </w:rPr>
        <w:t xml:space="preserve"> </w:t>
      </w:r>
      <w:r>
        <w:t>indicated;</w:t>
      </w:r>
      <w:r>
        <w:rPr>
          <w:spacing w:val="-5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sets</w:t>
      </w:r>
      <w:r>
        <w:rPr>
          <w:spacing w:val="-8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each</w:t>
      </w:r>
      <w:r>
        <w:rPr>
          <w:spacing w:val="-9"/>
        </w:rPr>
        <w:t xml:space="preserve"> </w:t>
      </w:r>
      <w:r>
        <w:t>color,</w:t>
      </w:r>
      <w:r>
        <w:rPr>
          <w:spacing w:val="-9"/>
        </w:rPr>
        <w:t xml:space="preserve"> </w:t>
      </w:r>
      <w:r>
        <w:t>texture,</w:t>
      </w:r>
      <w:r>
        <w:rPr>
          <w:spacing w:val="-4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pattern</w:t>
      </w:r>
      <w:r>
        <w:rPr>
          <w:spacing w:val="-9"/>
        </w:rPr>
        <w:t xml:space="preserve"> </w:t>
      </w:r>
      <w:r>
        <w:t>specified,</w:t>
      </w:r>
      <w:r>
        <w:rPr>
          <w:spacing w:val="-4"/>
        </w:rPr>
        <w:t xml:space="preserve"> </w:t>
      </w:r>
      <w:r>
        <w:t>showing</w:t>
      </w:r>
      <w:r>
        <w:rPr>
          <w:spacing w:val="-8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full</w:t>
      </w:r>
      <w:r>
        <w:rPr>
          <w:spacing w:val="-5"/>
        </w:rPr>
        <w:t xml:space="preserve"> </w:t>
      </w:r>
      <w:r>
        <w:t>range of variations expected in these characteristics. Submit samples for each type specified.</w:t>
      </w:r>
    </w:p>
    <w:p w14:paraId="749A26A6" w14:textId="77777777" w:rsidR="00637AED" w:rsidRDefault="00E12BC5">
      <w:pPr>
        <w:pStyle w:val="ListParagraph"/>
        <w:numPr>
          <w:ilvl w:val="3"/>
          <w:numId w:val="7"/>
        </w:numPr>
        <w:tabs>
          <w:tab w:val="left" w:pos="1799"/>
        </w:tabs>
        <w:spacing w:line="250" w:lineRule="exact"/>
        <w:ind w:left="1799" w:hanging="540"/>
      </w:pPr>
      <w:r>
        <w:t>12”</w:t>
      </w:r>
      <w:r>
        <w:rPr>
          <w:spacing w:val="-4"/>
        </w:rPr>
        <w:t xml:space="preserve"> </w:t>
      </w:r>
      <w:r>
        <w:t>x</w:t>
      </w:r>
      <w:r>
        <w:rPr>
          <w:spacing w:val="-1"/>
        </w:rPr>
        <w:t xml:space="preserve"> </w:t>
      </w:r>
      <w:r>
        <w:t>12"</w:t>
      </w:r>
      <w:r>
        <w:rPr>
          <w:spacing w:val="-5"/>
        </w:rPr>
        <w:t xml:space="preserve"> </w:t>
      </w:r>
      <w:r>
        <w:t>metal</w:t>
      </w:r>
      <w:r>
        <w:rPr>
          <w:spacing w:val="-3"/>
        </w:rPr>
        <w:t xml:space="preserve"> </w:t>
      </w:r>
      <w:r>
        <w:rPr>
          <w:spacing w:val="-2"/>
        </w:rPr>
        <w:t>panel</w:t>
      </w:r>
    </w:p>
    <w:p w14:paraId="2057E026" w14:textId="5A08FB99" w:rsidR="00DE07A6" w:rsidRDefault="00DE07A6" w:rsidP="00901F9C">
      <w:pPr>
        <w:pStyle w:val="BodyText"/>
        <w:spacing w:before="226"/>
        <w:ind w:firstLine="0"/>
      </w:pPr>
    </w:p>
    <w:p w14:paraId="749A26B4" w14:textId="77777777" w:rsidR="00637AED" w:rsidRPr="00F00F1B" w:rsidRDefault="00E12BC5" w:rsidP="00F00F1B">
      <w:pPr>
        <w:pStyle w:val="Heading1"/>
        <w:numPr>
          <w:ilvl w:val="1"/>
          <w:numId w:val="7"/>
        </w:numPr>
        <w:tabs>
          <w:tab w:val="left" w:pos="1259"/>
        </w:tabs>
        <w:rPr>
          <w:spacing w:val="-2"/>
        </w:rPr>
      </w:pPr>
      <w:bookmarkStart w:id="19" w:name="1.1_INFORMATIONAL_SUBMITTALS"/>
      <w:bookmarkEnd w:id="19"/>
      <w:r>
        <w:rPr>
          <w:spacing w:val="-2"/>
        </w:rPr>
        <w:t>INFORMATIONAL</w:t>
      </w:r>
      <w:r w:rsidRPr="00F00F1B">
        <w:rPr>
          <w:spacing w:val="-2"/>
        </w:rPr>
        <w:t xml:space="preserve"> </w:t>
      </w:r>
      <w:r>
        <w:rPr>
          <w:spacing w:val="-2"/>
        </w:rPr>
        <w:t>SUBMITTALS</w:t>
      </w:r>
    </w:p>
    <w:p w14:paraId="749A26B5" w14:textId="77777777" w:rsidR="00637AED" w:rsidRDefault="00E12BC5">
      <w:pPr>
        <w:pStyle w:val="ListParagraph"/>
        <w:numPr>
          <w:ilvl w:val="2"/>
          <w:numId w:val="5"/>
        </w:numPr>
        <w:tabs>
          <w:tab w:val="left" w:pos="1259"/>
        </w:tabs>
        <w:spacing w:before="237"/>
        <w:ind w:left="1259" w:hanging="628"/>
      </w:pPr>
      <w:r>
        <w:t>Embodied</w:t>
      </w:r>
      <w:r>
        <w:rPr>
          <w:spacing w:val="-6"/>
        </w:rPr>
        <w:t xml:space="preserve"> </w:t>
      </w:r>
      <w:r>
        <w:t>Carbon</w:t>
      </w:r>
      <w:r>
        <w:rPr>
          <w:spacing w:val="-5"/>
        </w:rPr>
        <w:t xml:space="preserve"> </w:t>
      </w:r>
      <w:r>
        <w:rPr>
          <w:spacing w:val="-2"/>
        </w:rPr>
        <w:t>Submittals:</w:t>
      </w:r>
    </w:p>
    <w:p w14:paraId="749A26B6" w14:textId="77777777" w:rsidR="00637AED" w:rsidRDefault="00E12BC5">
      <w:pPr>
        <w:pStyle w:val="ListParagraph"/>
        <w:numPr>
          <w:ilvl w:val="3"/>
          <w:numId w:val="5"/>
        </w:numPr>
        <w:tabs>
          <w:tab w:val="left" w:pos="1800"/>
        </w:tabs>
        <w:spacing w:before="1"/>
        <w:ind w:right="1100"/>
      </w:pPr>
      <w:r>
        <w:t>Completed</w:t>
      </w:r>
      <w:r>
        <w:rPr>
          <w:spacing w:val="-9"/>
        </w:rPr>
        <w:t xml:space="preserve"> </w:t>
      </w:r>
      <w:r>
        <w:t>Environmental</w:t>
      </w:r>
      <w:r>
        <w:rPr>
          <w:spacing w:val="-13"/>
        </w:rPr>
        <w:t xml:space="preserve"> </w:t>
      </w:r>
      <w:r>
        <w:t>Product</w:t>
      </w:r>
      <w:r>
        <w:rPr>
          <w:spacing w:val="-8"/>
        </w:rPr>
        <w:t xml:space="preserve"> </w:t>
      </w:r>
      <w:r>
        <w:t>Declaration</w:t>
      </w:r>
      <w:r>
        <w:rPr>
          <w:spacing w:val="-9"/>
        </w:rPr>
        <w:t xml:space="preserve"> </w:t>
      </w:r>
      <w:r>
        <w:t>Reporting</w:t>
      </w:r>
      <w:r>
        <w:rPr>
          <w:spacing w:val="-9"/>
        </w:rPr>
        <w:t xml:space="preserve"> </w:t>
      </w:r>
      <w:r>
        <w:t>Form</w:t>
      </w:r>
      <w:r>
        <w:rPr>
          <w:spacing w:val="-13"/>
        </w:rPr>
        <w:t xml:space="preserve"> </w:t>
      </w:r>
      <w:r>
        <w:t>for</w:t>
      </w:r>
      <w:r>
        <w:rPr>
          <w:spacing w:val="-13"/>
        </w:rPr>
        <w:t xml:space="preserve"> </w:t>
      </w:r>
      <w:r>
        <w:t>each</w:t>
      </w:r>
      <w:r>
        <w:rPr>
          <w:spacing w:val="-9"/>
        </w:rPr>
        <w:t xml:space="preserve"> </w:t>
      </w:r>
      <w:r>
        <w:t>principal product type in this Section.</w:t>
      </w:r>
    </w:p>
    <w:p w14:paraId="749A26B7" w14:textId="77777777" w:rsidR="00637AED" w:rsidRDefault="00E12BC5">
      <w:pPr>
        <w:pStyle w:val="ListParagraph"/>
        <w:numPr>
          <w:ilvl w:val="3"/>
          <w:numId w:val="5"/>
        </w:numPr>
        <w:tabs>
          <w:tab w:val="left" w:pos="1800"/>
        </w:tabs>
        <w:spacing w:before="1"/>
        <w:ind w:right="454"/>
      </w:pPr>
      <w:r>
        <w:t>For products with completed Environmental Product Declaration Reporting Forms claiming availability of an applicable EPD, provide the Product-Specific or Industry- Wide</w:t>
      </w:r>
      <w:r>
        <w:rPr>
          <w:spacing w:val="-10"/>
        </w:rPr>
        <w:t xml:space="preserve"> </w:t>
      </w:r>
      <w:r>
        <w:t>Type</w:t>
      </w:r>
      <w:r>
        <w:rPr>
          <w:spacing w:val="-8"/>
        </w:rPr>
        <w:t xml:space="preserve"> </w:t>
      </w:r>
      <w:r>
        <w:t>III</w:t>
      </w:r>
      <w:r>
        <w:rPr>
          <w:spacing w:val="-10"/>
        </w:rPr>
        <w:t xml:space="preserve"> </w:t>
      </w:r>
      <w:r>
        <w:t>Environmental</w:t>
      </w:r>
      <w:r>
        <w:rPr>
          <w:spacing w:val="-5"/>
        </w:rPr>
        <w:t xml:space="preserve"> </w:t>
      </w:r>
      <w:r>
        <w:t>Product</w:t>
      </w:r>
      <w:r>
        <w:rPr>
          <w:spacing w:val="-5"/>
        </w:rPr>
        <w:t xml:space="preserve"> </w:t>
      </w:r>
      <w:r>
        <w:t>Declaration</w:t>
      </w:r>
      <w:r>
        <w:rPr>
          <w:spacing w:val="-8"/>
        </w:rPr>
        <w:t xml:space="preserve"> </w:t>
      </w:r>
      <w:r>
        <w:t>(EPD)</w:t>
      </w:r>
      <w:r>
        <w:rPr>
          <w:spacing w:val="-7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compliance</w:t>
      </w:r>
      <w:r>
        <w:rPr>
          <w:spacing w:val="-8"/>
        </w:rPr>
        <w:t xml:space="preserve"> </w:t>
      </w:r>
      <w:r>
        <w:t>with</w:t>
      </w:r>
      <w:r>
        <w:rPr>
          <w:spacing w:val="-8"/>
        </w:rPr>
        <w:t xml:space="preserve"> </w:t>
      </w:r>
      <w:r>
        <w:t>ISO</w:t>
      </w:r>
      <w:r>
        <w:rPr>
          <w:spacing w:val="-9"/>
        </w:rPr>
        <w:t xml:space="preserve"> </w:t>
      </w:r>
      <w:r>
        <w:t>14025.</w:t>
      </w:r>
    </w:p>
    <w:p w14:paraId="01D3294D" w14:textId="77777777" w:rsidR="00F00F1B" w:rsidRDefault="00E12BC5" w:rsidP="00F00F1B">
      <w:pPr>
        <w:pStyle w:val="ListParagraph"/>
        <w:numPr>
          <w:ilvl w:val="3"/>
          <w:numId w:val="5"/>
        </w:numPr>
        <w:tabs>
          <w:tab w:val="left" w:pos="1798"/>
        </w:tabs>
        <w:ind w:left="1798" w:right="596" w:hanging="540"/>
      </w:pPr>
      <w:r>
        <w:t>The</w:t>
      </w:r>
      <w:r>
        <w:rPr>
          <w:spacing w:val="-4"/>
        </w:rPr>
        <w:t xml:space="preserve"> </w:t>
      </w:r>
      <w:r>
        <w:t>Contractor</w:t>
      </w:r>
      <w:r>
        <w:rPr>
          <w:spacing w:val="-6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advised</w:t>
      </w:r>
      <w:r>
        <w:rPr>
          <w:spacing w:val="-5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submission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embodied</w:t>
      </w:r>
      <w:r>
        <w:rPr>
          <w:spacing w:val="-7"/>
        </w:rPr>
        <w:t xml:space="preserve"> </w:t>
      </w:r>
      <w:r>
        <w:t>carbon</w:t>
      </w:r>
      <w:r>
        <w:rPr>
          <w:spacing w:val="-5"/>
        </w:rPr>
        <w:t xml:space="preserve"> </w:t>
      </w:r>
      <w:r>
        <w:t>EPD</w:t>
      </w:r>
      <w:r>
        <w:rPr>
          <w:spacing w:val="-11"/>
        </w:rPr>
        <w:t xml:space="preserve"> </w:t>
      </w:r>
      <w:r>
        <w:t>materials</w:t>
      </w:r>
      <w:r>
        <w:rPr>
          <w:spacing w:val="-4"/>
        </w:rPr>
        <w:t xml:space="preserve"> </w:t>
      </w:r>
      <w:r>
        <w:t>to the USGBC is not required</w:t>
      </w:r>
    </w:p>
    <w:p w14:paraId="167F95BD" w14:textId="77777777" w:rsidR="00F00F1B" w:rsidRDefault="00F00F1B" w:rsidP="00F00F1B">
      <w:pPr>
        <w:pStyle w:val="ListParagraph"/>
        <w:tabs>
          <w:tab w:val="left" w:pos="1798"/>
        </w:tabs>
        <w:ind w:left="1798" w:right="596" w:firstLine="0"/>
      </w:pPr>
    </w:p>
    <w:p w14:paraId="2A361501" w14:textId="77777777" w:rsidR="00F00F1B" w:rsidRPr="00F00F1B" w:rsidRDefault="00F00F1B" w:rsidP="00F00F1B">
      <w:pPr>
        <w:pStyle w:val="Heading1"/>
        <w:numPr>
          <w:ilvl w:val="1"/>
          <w:numId w:val="7"/>
        </w:numPr>
        <w:tabs>
          <w:tab w:val="left" w:pos="1259"/>
        </w:tabs>
        <w:rPr>
          <w:spacing w:val="-2"/>
        </w:rPr>
      </w:pPr>
      <w:r w:rsidRPr="00F00F1B">
        <w:rPr>
          <w:spacing w:val="-2"/>
        </w:rPr>
        <w:t xml:space="preserve">QUALITY </w:t>
      </w:r>
      <w:r>
        <w:rPr>
          <w:spacing w:val="-2"/>
        </w:rPr>
        <w:t>ASSURANCE</w:t>
      </w:r>
    </w:p>
    <w:p w14:paraId="77D09331" w14:textId="77777777" w:rsidR="00F00F1B" w:rsidRDefault="00F00F1B" w:rsidP="00F00F1B">
      <w:pPr>
        <w:pStyle w:val="ListParagraph"/>
        <w:numPr>
          <w:ilvl w:val="2"/>
          <w:numId w:val="7"/>
        </w:numPr>
        <w:tabs>
          <w:tab w:val="left" w:pos="1260"/>
        </w:tabs>
        <w:spacing w:before="239"/>
        <w:ind w:left="1260"/>
      </w:pPr>
      <w:r>
        <w:rPr>
          <w:spacing w:val="-2"/>
        </w:rPr>
        <w:t>Manufacturer/Installer</w:t>
      </w:r>
      <w:r>
        <w:rPr>
          <w:spacing w:val="19"/>
        </w:rPr>
        <w:t xml:space="preserve"> </w:t>
      </w:r>
      <w:r>
        <w:rPr>
          <w:spacing w:val="-2"/>
        </w:rPr>
        <w:t>Qualifications:</w:t>
      </w:r>
    </w:p>
    <w:p w14:paraId="17ABA8C1" w14:textId="664714F4" w:rsidR="00F00F1B" w:rsidRDefault="00F00F1B" w:rsidP="00F00F1B">
      <w:pPr>
        <w:pStyle w:val="ListParagraph"/>
        <w:numPr>
          <w:ilvl w:val="3"/>
          <w:numId w:val="7"/>
        </w:numPr>
        <w:tabs>
          <w:tab w:val="left" w:pos="1800"/>
        </w:tabs>
        <w:spacing w:before="1"/>
        <w:ind w:left="1800" w:right="929" w:hanging="541"/>
      </w:pPr>
      <w:r>
        <w:t xml:space="preserve">Provide metal </w:t>
      </w:r>
      <w:r w:rsidR="00EC0AE9">
        <w:t>wall</w:t>
      </w:r>
      <w:r>
        <w:t xml:space="preserve"> system components produced by a single manufacturer with experience</w:t>
      </w:r>
      <w:r>
        <w:rPr>
          <w:spacing w:val="-2"/>
        </w:rPr>
        <w:t xml:space="preserve"> </w:t>
      </w:r>
      <w:r>
        <w:t>in actual production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specified</w:t>
      </w:r>
      <w:r>
        <w:rPr>
          <w:spacing w:val="-3"/>
        </w:rPr>
        <w:t xml:space="preserve"> </w:t>
      </w:r>
      <w:r>
        <w:t>products and with</w:t>
      </w:r>
      <w:r>
        <w:rPr>
          <w:spacing w:val="-3"/>
        </w:rPr>
        <w:t xml:space="preserve"> </w:t>
      </w:r>
      <w:r>
        <w:t>resources</w:t>
      </w:r>
      <w:r>
        <w:rPr>
          <w:spacing w:val="-2"/>
        </w:rPr>
        <w:t xml:space="preserve"> </w:t>
      </w:r>
      <w:r>
        <w:t>to provide consistent</w:t>
      </w:r>
      <w:r>
        <w:rPr>
          <w:spacing w:val="-10"/>
        </w:rPr>
        <w:t xml:space="preserve"> </w:t>
      </w:r>
      <w:r>
        <w:t>quality</w:t>
      </w:r>
      <w:r>
        <w:rPr>
          <w:spacing w:val="-11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appearance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physical</w:t>
      </w:r>
      <w:r>
        <w:rPr>
          <w:spacing w:val="-10"/>
        </w:rPr>
        <w:t xml:space="preserve"> </w:t>
      </w:r>
      <w:r>
        <w:t>properties,</w:t>
      </w:r>
      <w:r>
        <w:rPr>
          <w:spacing w:val="-8"/>
        </w:rPr>
        <w:t xml:space="preserve"> </w:t>
      </w:r>
      <w:r>
        <w:t>without</w:t>
      </w:r>
      <w:r>
        <w:rPr>
          <w:spacing w:val="-10"/>
        </w:rPr>
        <w:t xml:space="preserve"> </w:t>
      </w:r>
      <w:r>
        <w:t>delaying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work.</w:t>
      </w:r>
    </w:p>
    <w:p w14:paraId="2F75A199" w14:textId="246AC3FA" w:rsidR="00F00F1B" w:rsidRDefault="00F00F1B" w:rsidP="00F00F1B">
      <w:pPr>
        <w:pStyle w:val="ListParagraph"/>
        <w:numPr>
          <w:ilvl w:val="3"/>
          <w:numId w:val="7"/>
        </w:numPr>
        <w:tabs>
          <w:tab w:val="left" w:pos="1799"/>
        </w:tabs>
        <w:spacing w:before="2"/>
        <w:ind w:left="1799" w:right="764" w:hanging="540"/>
      </w:pPr>
      <w:r>
        <w:t>Provide</w:t>
      </w:r>
      <w:r>
        <w:rPr>
          <w:spacing w:val="-5"/>
        </w:rPr>
        <w:t xml:space="preserve"> </w:t>
      </w:r>
      <w:r>
        <w:t>suspension</w:t>
      </w:r>
      <w:r>
        <w:rPr>
          <w:spacing w:val="-6"/>
        </w:rPr>
        <w:t xml:space="preserve"> </w:t>
      </w:r>
      <w:r>
        <w:t>system</w:t>
      </w:r>
      <w:r>
        <w:rPr>
          <w:spacing w:val="-12"/>
        </w:rPr>
        <w:t xml:space="preserve"> </w:t>
      </w:r>
      <w:r>
        <w:t>components</w:t>
      </w:r>
      <w:r>
        <w:rPr>
          <w:spacing w:val="-5"/>
        </w:rPr>
        <w:t xml:space="preserve"> </w:t>
      </w:r>
      <w:r>
        <w:t>produced</w:t>
      </w:r>
      <w:r>
        <w:rPr>
          <w:spacing w:val="-8"/>
        </w:rPr>
        <w:t xml:space="preserve"> </w:t>
      </w:r>
      <w:r>
        <w:t>by</w:t>
      </w:r>
      <w:r>
        <w:rPr>
          <w:spacing w:val="-11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single</w:t>
      </w:r>
      <w:r>
        <w:rPr>
          <w:spacing w:val="-10"/>
        </w:rPr>
        <w:t xml:space="preserve"> </w:t>
      </w:r>
      <w:r>
        <w:t>manufacturer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 xml:space="preserve">provide compatible components for </w:t>
      </w:r>
      <w:proofErr w:type="gramStart"/>
      <w:r>
        <w:t>a complete</w:t>
      </w:r>
      <w:proofErr w:type="gramEnd"/>
      <w:r>
        <w:t xml:space="preserve"> metal </w:t>
      </w:r>
      <w:r w:rsidR="00624A06">
        <w:t>wall</w:t>
      </w:r>
      <w:r>
        <w:t xml:space="preserve"> system installation.</w:t>
      </w:r>
    </w:p>
    <w:p w14:paraId="4EC527DF" w14:textId="77777777" w:rsidR="00F00F1B" w:rsidRDefault="00F00F1B" w:rsidP="00F00F1B">
      <w:pPr>
        <w:pStyle w:val="ListParagraph"/>
        <w:numPr>
          <w:ilvl w:val="3"/>
          <w:numId w:val="7"/>
        </w:numPr>
        <w:tabs>
          <w:tab w:val="left" w:pos="1799"/>
        </w:tabs>
        <w:spacing w:line="242" w:lineRule="auto"/>
        <w:ind w:left="1799" w:right="443" w:hanging="540"/>
      </w:pPr>
      <w:r>
        <w:t>Perform</w:t>
      </w:r>
      <w:r>
        <w:rPr>
          <w:spacing w:val="-4"/>
        </w:rPr>
        <w:t xml:space="preserve"> </w:t>
      </w:r>
      <w:r>
        <w:t>installations</w:t>
      </w:r>
      <w:r>
        <w:rPr>
          <w:spacing w:val="-7"/>
        </w:rPr>
        <w:t xml:space="preserve"> </w:t>
      </w:r>
      <w:r>
        <w:t>using</w:t>
      </w:r>
      <w:r>
        <w:rPr>
          <w:spacing w:val="-1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firm</w:t>
      </w:r>
      <w:r>
        <w:rPr>
          <w:spacing w:val="-4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t>installers</w:t>
      </w:r>
      <w:r>
        <w:rPr>
          <w:spacing w:val="-7"/>
        </w:rPr>
        <w:t xml:space="preserve"> </w:t>
      </w:r>
      <w:r>
        <w:t>having</w:t>
      </w:r>
      <w:r>
        <w:rPr>
          <w:spacing w:val="-5"/>
        </w:rPr>
        <w:t xml:space="preserve"> </w:t>
      </w:r>
      <w:r>
        <w:t>no</w:t>
      </w:r>
      <w:r>
        <w:rPr>
          <w:spacing w:val="-7"/>
        </w:rPr>
        <w:t xml:space="preserve"> </w:t>
      </w:r>
      <w:r>
        <w:t>less</w:t>
      </w:r>
      <w:r>
        <w:rPr>
          <w:spacing w:val="-7"/>
        </w:rPr>
        <w:t xml:space="preserve"> </w:t>
      </w:r>
      <w:r>
        <w:t>than</w:t>
      </w:r>
      <w:r>
        <w:rPr>
          <w:spacing w:val="-7"/>
        </w:rPr>
        <w:t xml:space="preserve"> </w:t>
      </w:r>
      <w:r>
        <w:t>3</w:t>
      </w:r>
      <w:r>
        <w:rPr>
          <w:spacing w:val="-7"/>
        </w:rPr>
        <w:t xml:space="preserve"> </w:t>
      </w:r>
      <w:r>
        <w:t>years</w:t>
      </w:r>
      <w:r>
        <w:rPr>
          <w:spacing w:val="-9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successful experience on projects of similar size and requirements.</w:t>
      </w:r>
    </w:p>
    <w:p w14:paraId="7C97862D" w14:textId="77777777" w:rsidR="00F00F1B" w:rsidRDefault="00F00F1B" w:rsidP="00F00F1B">
      <w:pPr>
        <w:pStyle w:val="ListParagraph"/>
        <w:numPr>
          <w:ilvl w:val="2"/>
          <w:numId w:val="7"/>
        </w:numPr>
        <w:tabs>
          <w:tab w:val="left" w:pos="1259"/>
        </w:tabs>
        <w:spacing w:before="231"/>
        <w:ind w:left="1259"/>
      </w:pPr>
      <w:r>
        <w:t>Regulatory</w:t>
      </w:r>
      <w:r>
        <w:rPr>
          <w:spacing w:val="-8"/>
        </w:rPr>
        <w:t xml:space="preserve"> </w:t>
      </w:r>
      <w:r>
        <w:rPr>
          <w:spacing w:val="-2"/>
        </w:rPr>
        <w:t>Requirements:</w:t>
      </w:r>
    </w:p>
    <w:p w14:paraId="5C036954" w14:textId="77777777" w:rsidR="00F00F1B" w:rsidRDefault="00F00F1B" w:rsidP="00F00F1B">
      <w:pPr>
        <w:pStyle w:val="ListParagraph"/>
        <w:numPr>
          <w:ilvl w:val="3"/>
          <w:numId w:val="7"/>
        </w:numPr>
        <w:tabs>
          <w:tab w:val="left" w:pos="1799"/>
        </w:tabs>
        <w:spacing w:before="1"/>
        <w:ind w:left="1799" w:right="621" w:hanging="540"/>
      </w:pPr>
      <w:r>
        <w:t>Fire</w:t>
      </w:r>
      <w:r>
        <w:rPr>
          <w:spacing w:val="-7"/>
        </w:rPr>
        <w:t xml:space="preserve"> </w:t>
      </w:r>
      <w:r>
        <w:t>Rating</w:t>
      </w:r>
      <w:r>
        <w:rPr>
          <w:spacing w:val="-7"/>
        </w:rPr>
        <w:t xml:space="preserve"> </w:t>
      </w:r>
      <w:r>
        <w:t>Performance</w:t>
      </w:r>
      <w:r>
        <w:rPr>
          <w:spacing w:val="-7"/>
        </w:rPr>
        <w:t xml:space="preserve"> </w:t>
      </w:r>
      <w:r>
        <w:t>Characteristics:</w:t>
      </w:r>
      <w:r>
        <w:rPr>
          <w:spacing w:val="-4"/>
        </w:rPr>
        <w:t xml:space="preserve"> </w:t>
      </w:r>
      <w:r>
        <w:t>Install</w:t>
      </w:r>
      <w:r>
        <w:rPr>
          <w:spacing w:val="-4"/>
        </w:rPr>
        <w:t xml:space="preserve"> </w:t>
      </w:r>
      <w:r>
        <w:t>system</w:t>
      </w:r>
      <w:r>
        <w:rPr>
          <w:spacing w:val="-4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provide</w:t>
      </w:r>
      <w:r>
        <w:rPr>
          <w:spacing w:val="-5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flame</w:t>
      </w:r>
      <w:r>
        <w:rPr>
          <w:spacing w:val="-9"/>
        </w:rPr>
        <w:t xml:space="preserve"> </w:t>
      </w:r>
      <w:r>
        <w:t>spread</w:t>
      </w:r>
      <w:r>
        <w:rPr>
          <w:spacing w:val="-7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0</w:t>
      </w:r>
      <w:r>
        <w:rPr>
          <w:spacing w:val="-5"/>
        </w:rPr>
        <w:t xml:space="preserve"> </w:t>
      </w:r>
      <w:r>
        <w:t>- 25, complying with certified testing to ASTM E 84.</w:t>
      </w:r>
    </w:p>
    <w:p w14:paraId="09EC9476" w14:textId="77777777" w:rsidR="00F00F1B" w:rsidRDefault="00F00F1B" w:rsidP="00F00F1B">
      <w:pPr>
        <w:pStyle w:val="ListParagraph"/>
        <w:numPr>
          <w:ilvl w:val="3"/>
          <w:numId w:val="7"/>
        </w:numPr>
        <w:tabs>
          <w:tab w:val="left" w:pos="1799"/>
        </w:tabs>
        <w:spacing w:before="1"/>
        <w:ind w:left="1799" w:right="824" w:hanging="541"/>
      </w:pPr>
      <w:r>
        <w:t>Structural</w:t>
      </w:r>
      <w:r>
        <w:rPr>
          <w:spacing w:val="-7"/>
        </w:rPr>
        <w:t xml:space="preserve"> </w:t>
      </w:r>
      <w:r>
        <w:t>Criteria:</w:t>
      </w:r>
      <w:r>
        <w:rPr>
          <w:spacing w:val="-5"/>
        </w:rPr>
        <w:t xml:space="preserve"> </w:t>
      </w:r>
      <w:r>
        <w:t>Install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certify</w:t>
      </w:r>
      <w:r>
        <w:rPr>
          <w:spacing w:val="-10"/>
        </w:rPr>
        <w:t xml:space="preserve"> </w:t>
      </w:r>
      <w:r>
        <w:t>system</w:t>
      </w:r>
      <w:r>
        <w:rPr>
          <w:spacing w:val="-7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comply</w:t>
      </w:r>
      <w:r>
        <w:rPr>
          <w:spacing w:val="-12"/>
        </w:rPr>
        <w:t xml:space="preserve"> </w:t>
      </w:r>
      <w:r>
        <w:t>with</w:t>
      </w:r>
      <w:r>
        <w:rPr>
          <w:spacing w:val="-10"/>
        </w:rPr>
        <w:t xml:space="preserve"> </w:t>
      </w:r>
      <w:r>
        <w:t>structural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wind</w:t>
      </w:r>
      <w:r>
        <w:rPr>
          <w:spacing w:val="-10"/>
        </w:rPr>
        <w:t xml:space="preserve"> </w:t>
      </w:r>
      <w:r>
        <w:t>load requirements of governing codes.</w:t>
      </w:r>
    </w:p>
    <w:p w14:paraId="54081748" w14:textId="77777777" w:rsidR="00F00F1B" w:rsidRDefault="00F00F1B" w:rsidP="00F00F1B">
      <w:pPr>
        <w:pStyle w:val="ListParagraph"/>
        <w:numPr>
          <w:ilvl w:val="3"/>
          <w:numId w:val="7"/>
        </w:numPr>
        <w:tabs>
          <w:tab w:val="left" w:pos="1799"/>
        </w:tabs>
        <w:spacing w:before="2"/>
        <w:ind w:left="1799" w:hanging="540"/>
      </w:pPr>
      <w:r>
        <w:t>Installation</w:t>
      </w:r>
      <w:r>
        <w:rPr>
          <w:spacing w:val="-12"/>
        </w:rPr>
        <w:t xml:space="preserve"> </w:t>
      </w:r>
      <w:r>
        <w:t>Standard</w:t>
      </w:r>
      <w:r>
        <w:rPr>
          <w:spacing w:val="-8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Suspension</w:t>
      </w:r>
      <w:r>
        <w:rPr>
          <w:spacing w:val="-8"/>
        </w:rPr>
        <w:t xml:space="preserve"> </w:t>
      </w:r>
      <w:r>
        <w:t>System:</w:t>
      </w:r>
      <w:r>
        <w:rPr>
          <w:spacing w:val="-7"/>
        </w:rPr>
        <w:t xml:space="preserve"> </w:t>
      </w:r>
      <w:r>
        <w:t>Comply</w:t>
      </w:r>
      <w:r>
        <w:rPr>
          <w:spacing w:val="-14"/>
        </w:rPr>
        <w:t xml:space="preserve"> </w:t>
      </w:r>
      <w:r>
        <w:t>with</w:t>
      </w:r>
      <w:r>
        <w:rPr>
          <w:spacing w:val="-8"/>
        </w:rPr>
        <w:t xml:space="preserve"> </w:t>
      </w:r>
      <w:r>
        <w:t>ASTM</w:t>
      </w:r>
      <w:r>
        <w:rPr>
          <w:spacing w:val="-8"/>
        </w:rPr>
        <w:t xml:space="preserve"> </w:t>
      </w:r>
      <w:r>
        <w:t>C</w:t>
      </w:r>
      <w:r>
        <w:rPr>
          <w:spacing w:val="-10"/>
        </w:rPr>
        <w:t xml:space="preserve"> </w:t>
      </w:r>
      <w:r>
        <w:rPr>
          <w:spacing w:val="-4"/>
        </w:rPr>
        <w:t>636.</w:t>
      </w:r>
    </w:p>
    <w:p w14:paraId="557209A2" w14:textId="77777777" w:rsidR="00F00F1B" w:rsidRDefault="00F00F1B" w:rsidP="00F00F1B">
      <w:pPr>
        <w:pStyle w:val="ListParagraph"/>
        <w:numPr>
          <w:ilvl w:val="2"/>
          <w:numId w:val="7"/>
        </w:numPr>
        <w:tabs>
          <w:tab w:val="left" w:pos="1258"/>
        </w:tabs>
        <w:spacing w:before="239"/>
        <w:ind w:right="683"/>
      </w:pPr>
      <w:r>
        <w:t>Mockups:</w:t>
      </w:r>
      <w:r>
        <w:rPr>
          <w:spacing w:val="-6"/>
        </w:rPr>
        <w:t xml:space="preserve"> </w:t>
      </w:r>
      <w:r>
        <w:t>Build</w:t>
      </w:r>
      <w:r>
        <w:rPr>
          <w:spacing w:val="-7"/>
        </w:rPr>
        <w:t xml:space="preserve"> </w:t>
      </w:r>
      <w:r>
        <w:t>mockups</w:t>
      </w:r>
      <w:r>
        <w:rPr>
          <w:spacing w:val="-7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verify</w:t>
      </w:r>
      <w:r>
        <w:rPr>
          <w:spacing w:val="-10"/>
        </w:rPr>
        <w:t xml:space="preserve"> </w:t>
      </w:r>
      <w:r>
        <w:t>selections</w:t>
      </w:r>
      <w:r>
        <w:rPr>
          <w:spacing w:val="-9"/>
        </w:rPr>
        <w:t xml:space="preserve"> </w:t>
      </w:r>
      <w:r>
        <w:t>made</w:t>
      </w:r>
      <w:r>
        <w:rPr>
          <w:spacing w:val="-9"/>
        </w:rPr>
        <w:t xml:space="preserve"> </w:t>
      </w:r>
      <w:r>
        <w:t>under</w:t>
      </w:r>
      <w:r>
        <w:rPr>
          <w:spacing w:val="-4"/>
        </w:rPr>
        <w:t xml:space="preserve"> </w:t>
      </w:r>
      <w:r>
        <w:t>Sample</w:t>
      </w:r>
      <w:r>
        <w:rPr>
          <w:spacing w:val="-7"/>
        </w:rPr>
        <w:t xml:space="preserve"> </w:t>
      </w:r>
      <w:r>
        <w:t>submittals,</w:t>
      </w:r>
      <w:r>
        <w:rPr>
          <w:spacing w:val="-10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demonstrate aesthetic effects, and to set quality standards for materials and execution.</w:t>
      </w:r>
    </w:p>
    <w:p w14:paraId="12E87BF3" w14:textId="300031FC" w:rsidR="00F00F1B" w:rsidRDefault="00F00F1B" w:rsidP="00F00F1B">
      <w:pPr>
        <w:pStyle w:val="ListParagraph"/>
        <w:numPr>
          <w:ilvl w:val="3"/>
          <w:numId w:val="7"/>
        </w:numPr>
        <w:tabs>
          <w:tab w:val="left" w:pos="1798"/>
        </w:tabs>
        <w:spacing w:before="238" w:line="252" w:lineRule="exact"/>
        <w:ind w:left="1798" w:hanging="540"/>
      </w:pPr>
      <w:r>
        <w:t>Build</w:t>
      </w:r>
      <w:r>
        <w:rPr>
          <w:spacing w:val="-12"/>
        </w:rPr>
        <w:t xml:space="preserve"> </w:t>
      </w:r>
      <w:r>
        <w:t>mockup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typical</w:t>
      </w:r>
      <w:r>
        <w:rPr>
          <w:spacing w:val="-6"/>
        </w:rPr>
        <w:t xml:space="preserve"> </w:t>
      </w:r>
      <w:r w:rsidR="004930E3">
        <w:t>wall</w:t>
      </w:r>
      <w:r>
        <w:rPr>
          <w:spacing w:val="-9"/>
        </w:rPr>
        <w:t xml:space="preserve"> </w:t>
      </w:r>
      <w:r>
        <w:t>area</w:t>
      </w:r>
      <w:r>
        <w:rPr>
          <w:spacing w:val="-3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shown</w:t>
      </w:r>
      <w:r>
        <w:rPr>
          <w:spacing w:val="-8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rPr>
          <w:spacing w:val="-2"/>
        </w:rPr>
        <w:t>Drawings.</w:t>
      </w:r>
    </w:p>
    <w:p w14:paraId="7BE7C28F" w14:textId="77777777" w:rsidR="00F00F1B" w:rsidRDefault="00F00F1B" w:rsidP="00F00F1B">
      <w:pPr>
        <w:pStyle w:val="ListParagraph"/>
        <w:numPr>
          <w:ilvl w:val="3"/>
          <w:numId w:val="7"/>
        </w:numPr>
        <w:tabs>
          <w:tab w:val="left" w:pos="1798"/>
        </w:tabs>
        <w:ind w:left="1798" w:right="808" w:hanging="540"/>
      </w:pPr>
      <w:r>
        <w:t>Subject</w:t>
      </w:r>
      <w:r>
        <w:rPr>
          <w:spacing w:val="-9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compliance</w:t>
      </w:r>
      <w:r>
        <w:rPr>
          <w:spacing w:val="-5"/>
        </w:rPr>
        <w:t xml:space="preserve"> </w:t>
      </w:r>
      <w:r>
        <w:t>with</w:t>
      </w:r>
      <w:r>
        <w:rPr>
          <w:spacing w:val="-12"/>
        </w:rPr>
        <w:t xml:space="preserve"> </w:t>
      </w:r>
      <w:r>
        <w:t>requirements,</w:t>
      </w:r>
      <w:r>
        <w:rPr>
          <w:spacing w:val="-6"/>
        </w:rPr>
        <w:t xml:space="preserve"> </w:t>
      </w:r>
      <w:r>
        <w:t>approved</w:t>
      </w:r>
      <w:r>
        <w:rPr>
          <w:spacing w:val="-8"/>
        </w:rPr>
        <w:t xml:space="preserve"> </w:t>
      </w:r>
      <w:r>
        <w:t>mockups</w:t>
      </w:r>
      <w:r>
        <w:rPr>
          <w:spacing w:val="-9"/>
        </w:rPr>
        <w:t xml:space="preserve"> </w:t>
      </w:r>
      <w:r>
        <w:t>may</w:t>
      </w:r>
      <w:r>
        <w:rPr>
          <w:spacing w:val="-10"/>
        </w:rPr>
        <w:t xml:space="preserve"> </w:t>
      </w:r>
      <w:r>
        <w:t>become</w:t>
      </w:r>
      <w:r>
        <w:rPr>
          <w:spacing w:val="-8"/>
        </w:rPr>
        <w:t xml:space="preserve"> </w:t>
      </w:r>
      <w:r>
        <w:t>part</w:t>
      </w:r>
      <w:r>
        <w:rPr>
          <w:spacing w:val="-5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 completed Work if undisturbed at time of Substantial Completion.</w:t>
      </w:r>
    </w:p>
    <w:p w14:paraId="051FEB61" w14:textId="77777777" w:rsidR="00F00F1B" w:rsidRDefault="00F00F1B" w:rsidP="00F00F1B">
      <w:pPr>
        <w:pStyle w:val="ListParagraph"/>
        <w:numPr>
          <w:ilvl w:val="2"/>
          <w:numId w:val="7"/>
        </w:numPr>
        <w:tabs>
          <w:tab w:val="left" w:pos="1258"/>
        </w:tabs>
        <w:spacing w:before="240"/>
        <w:ind w:right="1010"/>
      </w:pPr>
      <w:r>
        <w:t>Pre-installation</w:t>
      </w:r>
      <w:r>
        <w:rPr>
          <w:spacing w:val="-6"/>
        </w:rPr>
        <w:t xml:space="preserve"> </w:t>
      </w:r>
      <w:r>
        <w:t>Conference:</w:t>
      </w:r>
      <w:r>
        <w:rPr>
          <w:spacing w:val="-5"/>
        </w:rPr>
        <w:t xml:space="preserve"> </w:t>
      </w:r>
      <w:r>
        <w:t>Conduct</w:t>
      </w:r>
      <w:r>
        <w:rPr>
          <w:spacing w:val="-5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conference,</w:t>
      </w:r>
      <w:r>
        <w:rPr>
          <w:spacing w:val="-8"/>
        </w:rPr>
        <w:t xml:space="preserve"> </w:t>
      </w:r>
      <w:r>
        <w:t>prior</w:t>
      </w:r>
      <w:r>
        <w:rPr>
          <w:spacing w:val="-5"/>
        </w:rPr>
        <w:t xml:space="preserve"> </w:t>
      </w:r>
      <w:r>
        <w:t>to</w:t>
      </w:r>
      <w:r>
        <w:rPr>
          <w:spacing w:val="-11"/>
        </w:rPr>
        <w:t xml:space="preserve"> </w:t>
      </w:r>
      <w:proofErr w:type="gramStart"/>
      <w:r>
        <w:t>start</w:t>
      </w:r>
      <w:proofErr w:type="gramEnd"/>
      <w:r>
        <w:rPr>
          <w:spacing w:val="-5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installation,</w:t>
      </w:r>
      <w:r>
        <w:rPr>
          <w:spacing w:val="-11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review system requirements, shop drawings, and all coordination needs.</w:t>
      </w:r>
    </w:p>
    <w:p w14:paraId="34958C6E" w14:textId="77777777" w:rsidR="00F00F1B" w:rsidRDefault="00F00F1B" w:rsidP="00F00F1B">
      <w:pPr>
        <w:pStyle w:val="BodyText"/>
        <w:spacing w:before="225"/>
        <w:ind w:firstLine="0"/>
      </w:pPr>
    </w:p>
    <w:p w14:paraId="749A26B9" w14:textId="52A6E3EB" w:rsidR="00F00F1B" w:rsidRPr="00F00F1B" w:rsidRDefault="00F00F1B" w:rsidP="00F00F1B">
      <w:pPr>
        <w:pStyle w:val="ListParagraph"/>
        <w:numPr>
          <w:ilvl w:val="1"/>
          <w:numId w:val="5"/>
        </w:numPr>
        <w:tabs>
          <w:tab w:val="left" w:pos="1798"/>
        </w:tabs>
        <w:ind w:right="596"/>
        <w:sectPr w:rsidR="00F00F1B" w:rsidRPr="00F00F1B">
          <w:pgSz w:w="12240" w:h="15840"/>
          <w:pgMar w:top="1240" w:right="1080" w:bottom="960" w:left="1080" w:header="720" w:footer="762" w:gutter="0"/>
          <w:cols w:space="720"/>
        </w:sectPr>
      </w:pPr>
    </w:p>
    <w:p w14:paraId="749A26C8" w14:textId="77777777" w:rsidR="00637AED" w:rsidRPr="00F00F1B" w:rsidRDefault="00E12BC5" w:rsidP="00F00F1B">
      <w:pPr>
        <w:pStyle w:val="Heading1"/>
        <w:numPr>
          <w:ilvl w:val="1"/>
          <w:numId w:val="7"/>
        </w:numPr>
        <w:tabs>
          <w:tab w:val="left" w:pos="1258"/>
        </w:tabs>
        <w:rPr>
          <w:spacing w:val="-2"/>
        </w:rPr>
      </w:pPr>
      <w:bookmarkStart w:id="20" w:name="1.6_QUALITY_ASSURANCE"/>
      <w:bookmarkStart w:id="21" w:name="1.7_DELIVERY,_STORAGE_AND_HANDLING"/>
      <w:bookmarkEnd w:id="20"/>
      <w:bookmarkEnd w:id="21"/>
      <w:r>
        <w:rPr>
          <w:spacing w:val="-2"/>
        </w:rPr>
        <w:t>DELIVERY,</w:t>
      </w:r>
      <w:r w:rsidRPr="00F00F1B">
        <w:rPr>
          <w:spacing w:val="-2"/>
        </w:rPr>
        <w:t xml:space="preserve"> </w:t>
      </w:r>
      <w:r>
        <w:rPr>
          <w:spacing w:val="-2"/>
        </w:rPr>
        <w:t>STORAGE</w:t>
      </w:r>
      <w:r w:rsidRPr="00F00F1B">
        <w:rPr>
          <w:spacing w:val="-2"/>
        </w:rPr>
        <w:t xml:space="preserve"> </w:t>
      </w:r>
      <w:r>
        <w:rPr>
          <w:spacing w:val="-2"/>
        </w:rPr>
        <w:t>AND</w:t>
      </w:r>
      <w:r w:rsidRPr="00F00F1B">
        <w:rPr>
          <w:spacing w:val="-2"/>
        </w:rPr>
        <w:t xml:space="preserve"> </w:t>
      </w:r>
      <w:r>
        <w:rPr>
          <w:spacing w:val="-2"/>
        </w:rPr>
        <w:t>HANDLING</w:t>
      </w:r>
    </w:p>
    <w:p w14:paraId="749A26C9" w14:textId="77777777" w:rsidR="00637AED" w:rsidRDefault="00E12BC5">
      <w:pPr>
        <w:pStyle w:val="ListParagraph"/>
        <w:numPr>
          <w:ilvl w:val="2"/>
          <w:numId w:val="7"/>
        </w:numPr>
        <w:tabs>
          <w:tab w:val="left" w:pos="1258"/>
        </w:tabs>
        <w:spacing w:before="244"/>
        <w:ind w:hanging="628"/>
      </w:pPr>
      <w:r>
        <w:t>Deliver</w:t>
      </w:r>
      <w:r>
        <w:rPr>
          <w:spacing w:val="-16"/>
        </w:rPr>
        <w:t xml:space="preserve"> </w:t>
      </w:r>
      <w:r>
        <w:t>system</w:t>
      </w:r>
      <w:r>
        <w:rPr>
          <w:spacing w:val="-9"/>
        </w:rPr>
        <w:t xml:space="preserve"> </w:t>
      </w:r>
      <w:r>
        <w:t>components</w:t>
      </w:r>
      <w:r>
        <w:rPr>
          <w:spacing w:val="-14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manufacturer's</w:t>
      </w:r>
      <w:r>
        <w:rPr>
          <w:spacing w:val="-10"/>
        </w:rPr>
        <w:t xml:space="preserve"> </w:t>
      </w:r>
      <w:r>
        <w:t>original</w:t>
      </w:r>
      <w:r>
        <w:rPr>
          <w:spacing w:val="-11"/>
        </w:rPr>
        <w:t xml:space="preserve"> </w:t>
      </w:r>
      <w:r>
        <w:t>unopened</w:t>
      </w:r>
      <w:r>
        <w:rPr>
          <w:spacing w:val="-9"/>
        </w:rPr>
        <w:t xml:space="preserve"> </w:t>
      </w:r>
      <w:r>
        <w:t>packages,</w:t>
      </w:r>
      <w:r>
        <w:rPr>
          <w:spacing w:val="-10"/>
        </w:rPr>
        <w:t xml:space="preserve"> </w:t>
      </w:r>
      <w:r>
        <w:t>clearly</w:t>
      </w:r>
      <w:r>
        <w:rPr>
          <w:spacing w:val="-13"/>
        </w:rPr>
        <w:t xml:space="preserve"> </w:t>
      </w:r>
      <w:r>
        <w:rPr>
          <w:spacing w:val="-2"/>
        </w:rPr>
        <w:t>labeled.</w:t>
      </w:r>
    </w:p>
    <w:p w14:paraId="749A26CA" w14:textId="77777777" w:rsidR="00637AED" w:rsidRDefault="00E12BC5">
      <w:pPr>
        <w:pStyle w:val="ListParagraph"/>
        <w:numPr>
          <w:ilvl w:val="2"/>
          <w:numId w:val="7"/>
        </w:numPr>
        <w:tabs>
          <w:tab w:val="left" w:pos="1257"/>
        </w:tabs>
        <w:spacing w:before="239"/>
        <w:ind w:left="1257" w:right="406"/>
      </w:pPr>
      <w:r>
        <w:t>Store</w:t>
      </w:r>
      <w:r>
        <w:rPr>
          <w:spacing w:val="-9"/>
        </w:rPr>
        <w:t xml:space="preserve"> </w:t>
      </w:r>
      <w:r>
        <w:t>components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fully</w:t>
      </w:r>
      <w:r>
        <w:rPr>
          <w:spacing w:val="-7"/>
        </w:rPr>
        <w:t xml:space="preserve"> </w:t>
      </w:r>
      <w:r>
        <w:t>enclosed</w:t>
      </w:r>
      <w:r>
        <w:rPr>
          <w:spacing w:val="-5"/>
        </w:rPr>
        <w:t xml:space="preserve"> </w:t>
      </w:r>
      <w:r>
        <w:t>dry</w:t>
      </w:r>
      <w:r>
        <w:rPr>
          <w:spacing w:val="-5"/>
        </w:rPr>
        <w:t xml:space="preserve"> </w:t>
      </w:r>
      <w:r>
        <w:t>space.</w:t>
      </w:r>
      <w:r>
        <w:rPr>
          <w:spacing w:val="-7"/>
        </w:rPr>
        <w:t xml:space="preserve"> </w:t>
      </w:r>
      <w:r>
        <w:t>Carefully</w:t>
      </w:r>
      <w:r>
        <w:rPr>
          <w:spacing w:val="-5"/>
        </w:rPr>
        <w:t xml:space="preserve"> </w:t>
      </w:r>
      <w:r>
        <w:t>place</w:t>
      </w:r>
      <w:r>
        <w:rPr>
          <w:spacing w:val="-4"/>
        </w:rPr>
        <w:t xml:space="preserve"> </w:t>
      </w:r>
      <w:r>
        <w:t>on</w:t>
      </w:r>
      <w:r>
        <w:rPr>
          <w:spacing w:val="-7"/>
        </w:rPr>
        <w:t xml:space="preserve"> </w:t>
      </w:r>
      <w:r>
        <w:t>skids,</w:t>
      </w:r>
      <w:r>
        <w:rPr>
          <w:spacing w:val="-7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prevent</w:t>
      </w:r>
      <w:r>
        <w:rPr>
          <w:spacing w:val="-9"/>
        </w:rPr>
        <w:t xml:space="preserve"> </w:t>
      </w:r>
      <w:r>
        <w:t>damage</w:t>
      </w:r>
      <w:r>
        <w:rPr>
          <w:spacing w:val="-7"/>
        </w:rPr>
        <w:t xml:space="preserve"> </w:t>
      </w:r>
      <w:r>
        <w:t>from moisture and other construction activities.</w:t>
      </w:r>
    </w:p>
    <w:p w14:paraId="749A26CB" w14:textId="77777777" w:rsidR="00637AED" w:rsidRDefault="00E12BC5">
      <w:pPr>
        <w:pStyle w:val="ListParagraph"/>
        <w:numPr>
          <w:ilvl w:val="2"/>
          <w:numId w:val="7"/>
        </w:numPr>
        <w:tabs>
          <w:tab w:val="left" w:pos="1257"/>
        </w:tabs>
        <w:spacing w:before="238"/>
        <w:ind w:left="1257" w:right="849"/>
      </w:pPr>
      <w:r>
        <w:t>Handle</w:t>
      </w:r>
      <w:r>
        <w:rPr>
          <w:spacing w:val="-6"/>
        </w:rPr>
        <w:t xml:space="preserve"> </w:t>
      </w:r>
      <w:r>
        <w:t>components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prevent</w:t>
      </w:r>
      <w:r>
        <w:rPr>
          <w:spacing w:val="-3"/>
        </w:rPr>
        <w:t xml:space="preserve"> </w:t>
      </w:r>
      <w:r>
        <w:t>damage</w:t>
      </w:r>
      <w:r>
        <w:rPr>
          <w:spacing w:val="-8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surfaces</w:t>
      </w:r>
      <w:r>
        <w:rPr>
          <w:spacing w:val="-3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edges,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prevent</w:t>
      </w:r>
      <w:r>
        <w:rPr>
          <w:spacing w:val="-3"/>
        </w:rPr>
        <w:t xml:space="preserve"> </w:t>
      </w:r>
      <w:r>
        <w:t>distortion</w:t>
      </w:r>
      <w:r>
        <w:rPr>
          <w:spacing w:val="-9"/>
        </w:rPr>
        <w:t xml:space="preserve"> </w:t>
      </w:r>
      <w:r>
        <w:t>and other physical damage.</w:t>
      </w:r>
    </w:p>
    <w:p w14:paraId="749A26CC" w14:textId="77777777" w:rsidR="00637AED" w:rsidRDefault="00637AED">
      <w:pPr>
        <w:pStyle w:val="BodyText"/>
        <w:spacing w:before="228"/>
        <w:ind w:firstLine="0"/>
      </w:pPr>
    </w:p>
    <w:p w14:paraId="749A26CD" w14:textId="77777777" w:rsidR="00637AED" w:rsidRDefault="00E12BC5">
      <w:pPr>
        <w:pStyle w:val="Heading1"/>
        <w:numPr>
          <w:ilvl w:val="1"/>
          <w:numId w:val="7"/>
        </w:numPr>
        <w:tabs>
          <w:tab w:val="left" w:pos="1259"/>
        </w:tabs>
        <w:spacing w:before="1"/>
        <w:ind w:hanging="899"/>
      </w:pPr>
      <w:bookmarkStart w:id="22" w:name="1.8_PROJECT_CONDITIONS"/>
      <w:bookmarkEnd w:id="22"/>
      <w:r>
        <w:t>PROJECT</w:t>
      </w:r>
      <w:r>
        <w:rPr>
          <w:spacing w:val="-13"/>
        </w:rPr>
        <w:t xml:space="preserve"> </w:t>
      </w:r>
      <w:r>
        <w:rPr>
          <w:spacing w:val="-2"/>
        </w:rPr>
        <w:t>CONDITIONS</w:t>
      </w:r>
    </w:p>
    <w:p w14:paraId="749A26CE" w14:textId="77777777" w:rsidR="00637AED" w:rsidRDefault="00E12BC5">
      <w:pPr>
        <w:pStyle w:val="ListParagraph"/>
        <w:numPr>
          <w:ilvl w:val="2"/>
          <w:numId w:val="7"/>
        </w:numPr>
        <w:tabs>
          <w:tab w:val="left" w:pos="1259"/>
        </w:tabs>
        <w:spacing w:before="241"/>
        <w:ind w:left="1259" w:right="730"/>
      </w:pPr>
      <w:r>
        <w:t>Begin</w:t>
      </w:r>
      <w:r>
        <w:rPr>
          <w:spacing w:val="-5"/>
        </w:rPr>
        <w:t xml:space="preserve"> </w:t>
      </w:r>
      <w:r>
        <w:t>system</w:t>
      </w:r>
      <w:r>
        <w:rPr>
          <w:spacing w:val="-6"/>
        </w:rPr>
        <w:t xml:space="preserve"> </w:t>
      </w:r>
      <w:r>
        <w:t>installations</w:t>
      </w:r>
      <w:r>
        <w:rPr>
          <w:spacing w:val="-12"/>
        </w:rPr>
        <w:t xml:space="preserve"> </w:t>
      </w:r>
      <w:r>
        <w:t>only</w:t>
      </w:r>
      <w:r>
        <w:rPr>
          <w:spacing w:val="-5"/>
        </w:rPr>
        <w:t xml:space="preserve"> </w:t>
      </w:r>
      <w:r>
        <w:t>after</w:t>
      </w:r>
      <w:r>
        <w:rPr>
          <w:spacing w:val="-6"/>
        </w:rPr>
        <w:t xml:space="preserve"> </w:t>
      </w:r>
      <w:r>
        <w:t>spaces</w:t>
      </w:r>
      <w:r>
        <w:rPr>
          <w:spacing w:val="-4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t>enclosed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weather-tight,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after</w:t>
      </w:r>
      <w:r>
        <w:rPr>
          <w:spacing w:val="-6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wet work and overhead work have been completed.</w:t>
      </w:r>
    </w:p>
    <w:p w14:paraId="749A26CF" w14:textId="77777777" w:rsidR="00637AED" w:rsidRDefault="00E12BC5">
      <w:pPr>
        <w:pStyle w:val="ListParagraph"/>
        <w:numPr>
          <w:ilvl w:val="2"/>
          <w:numId w:val="7"/>
        </w:numPr>
        <w:tabs>
          <w:tab w:val="left" w:pos="1258"/>
        </w:tabs>
        <w:spacing w:before="238"/>
        <w:ind w:right="529"/>
      </w:pPr>
      <w:r>
        <w:t>Prior</w:t>
      </w:r>
      <w:r>
        <w:rPr>
          <w:spacing w:val="-4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starting</w:t>
      </w:r>
      <w:r>
        <w:rPr>
          <w:spacing w:val="-7"/>
        </w:rPr>
        <w:t xml:space="preserve"> </w:t>
      </w:r>
      <w:r>
        <w:t>installations,</w:t>
      </w:r>
      <w:r>
        <w:rPr>
          <w:spacing w:val="-5"/>
        </w:rPr>
        <w:t xml:space="preserve"> </w:t>
      </w:r>
      <w:r>
        <w:t>allow</w:t>
      </w:r>
      <w:r>
        <w:rPr>
          <w:spacing w:val="-11"/>
        </w:rPr>
        <w:t xml:space="preserve"> </w:t>
      </w:r>
      <w:r>
        <w:t>materials</w:t>
      </w:r>
      <w:r>
        <w:rPr>
          <w:spacing w:val="-9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reach</w:t>
      </w:r>
      <w:r>
        <w:rPr>
          <w:spacing w:val="-7"/>
        </w:rPr>
        <w:t xml:space="preserve"> </w:t>
      </w:r>
      <w:r>
        <w:t>ambient</w:t>
      </w:r>
      <w:r>
        <w:rPr>
          <w:spacing w:val="-9"/>
        </w:rPr>
        <w:t xml:space="preserve"> </w:t>
      </w:r>
      <w:r>
        <w:t>room</w:t>
      </w:r>
      <w:r>
        <w:rPr>
          <w:spacing w:val="-6"/>
        </w:rPr>
        <w:t xml:space="preserve"> </w:t>
      </w:r>
      <w:r>
        <w:t>temperature</w:t>
      </w:r>
      <w:r>
        <w:rPr>
          <w:spacing w:val="-7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humidity intended to be maintained for occupancy.</w:t>
      </w:r>
    </w:p>
    <w:p w14:paraId="285BFC11" w14:textId="77777777" w:rsidR="00D95D86" w:rsidRDefault="00D95D86" w:rsidP="00D95D86">
      <w:pPr>
        <w:pStyle w:val="ListParagraph"/>
        <w:tabs>
          <w:tab w:val="left" w:pos="1258"/>
        </w:tabs>
        <w:spacing w:before="238"/>
        <w:ind w:left="1258" w:right="529" w:firstLine="0"/>
      </w:pPr>
    </w:p>
    <w:p w14:paraId="1EEF42E7" w14:textId="77777777" w:rsidR="00F00F1B" w:rsidRDefault="00F00F1B" w:rsidP="00F00F1B">
      <w:pPr>
        <w:pStyle w:val="Heading1"/>
        <w:numPr>
          <w:ilvl w:val="1"/>
          <w:numId w:val="7"/>
        </w:numPr>
        <w:tabs>
          <w:tab w:val="left" w:pos="1259"/>
        </w:tabs>
        <w:spacing w:before="165"/>
        <w:ind w:hanging="899"/>
      </w:pPr>
      <w:r>
        <w:rPr>
          <w:spacing w:val="-2"/>
        </w:rPr>
        <w:t>WARRANTY</w:t>
      </w:r>
    </w:p>
    <w:p w14:paraId="5BE66505" w14:textId="77777777" w:rsidR="00F00F1B" w:rsidRDefault="00F00F1B" w:rsidP="00F00F1B">
      <w:pPr>
        <w:pStyle w:val="ListParagraph"/>
        <w:numPr>
          <w:ilvl w:val="2"/>
          <w:numId w:val="7"/>
        </w:numPr>
        <w:tabs>
          <w:tab w:val="left" w:pos="1259"/>
        </w:tabs>
        <w:spacing w:before="239"/>
        <w:ind w:left="1259" w:right="750"/>
      </w:pPr>
      <w:r>
        <w:t>Provide</w:t>
      </w:r>
      <w:r>
        <w:rPr>
          <w:spacing w:val="-9"/>
        </w:rPr>
        <w:t xml:space="preserve"> </w:t>
      </w:r>
      <w:r>
        <w:t>specified</w:t>
      </w:r>
      <w:r>
        <w:rPr>
          <w:spacing w:val="-11"/>
        </w:rPr>
        <w:t xml:space="preserve"> </w:t>
      </w:r>
      <w:r>
        <w:t>manufacturer's</w:t>
      </w:r>
      <w:r>
        <w:rPr>
          <w:spacing w:val="-9"/>
        </w:rPr>
        <w:t xml:space="preserve"> </w:t>
      </w:r>
      <w:r>
        <w:t>warranty</w:t>
      </w:r>
      <w:r>
        <w:rPr>
          <w:spacing w:val="-9"/>
        </w:rPr>
        <w:t xml:space="preserve"> </w:t>
      </w:r>
      <w:r>
        <w:t>against</w:t>
      </w:r>
      <w:r>
        <w:rPr>
          <w:spacing w:val="-8"/>
        </w:rPr>
        <w:t xml:space="preserve"> </w:t>
      </w:r>
      <w:r>
        <w:t>defects</w:t>
      </w:r>
      <w:r>
        <w:rPr>
          <w:spacing w:val="-11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workmanship,</w:t>
      </w:r>
      <w:r>
        <w:rPr>
          <w:spacing w:val="-9"/>
        </w:rPr>
        <w:t xml:space="preserve"> </w:t>
      </w:r>
      <w:r>
        <w:t>discoloration,</w:t>
      </w:r>
      <w:r>
        <w:rPr>
          <w:spacing w:val="-11"/>
        </w:rPr>
        <w:t xml:space="preserve"> </w:t>
      </w:r>
      <w:r>
        <w:t xml:space="preserve">or </w:t>
      </w:r>
      <w:proofErr w:type="gramStart"/>
      <w:r>
        <w:t>other</w:t>
      </w:r>
      <w:proofErr w:type="gramEnd"/>
      <w:r>
        <w:t xml:space="preserve"> defect considered undesirable by the Architect or Employer.</w:t>
      </w:r>
    </w:p>
    <w:p w14:paraId="30BE4723" w14:textId="77777777" w:rsidR="00F00F1B" w:rsidRDefault="00F00F1B" w:rsidP="00F00F1B">
      <w:pPr>
        <w:pStyle w:val="ListParagraph"/>
        <w:numPr>
          <w:ilvl w:val="2"/>
          <w:numId w:val="7"/>
        </w:numPr>
        <w:tabs>
          <w:tab w:val="left" w:pos="1259"/>
        </w:tabs>
        <w:spacing w:before="243"/>
        <w:ind w:left="1259" w:right="666"/>
      </w:pPr>
      <w:r>
        <w:t>This</w:t>
      </w:r>
      <w:r>
        <w:rPr>
          <w:spacing w:val="-4"/>
        </w:rPr>
        <w:t xml:space="preserve"> </w:t>
      </w:r>
      <w:r>
        <w:t>warranty</w:t>
      </w:r>
      <w:r>
        <w:rPr>
          <w:spacing w:val="-7"/>
        </w:rPr>
        <w:t xml:space="preserve"> </w:t>
      </w:r>
      <w:r>
        <w:t>shall</w:t>
      </w:r>
      <w:r>
        <w:rPr>
          <w:spacing w:val="-6"/>
        </w:rPr>
        <w:t xml:space="preserve"> </w:t>
      </w:r>
      <w:r>
        <w:t>remain</w:t>
      </w:r>
      <w:r>
        <w:rPr>
          <w:spacing w:val="-10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effect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minimum</w:t>
      </w:r>
      <w:r>
        <w:rPr>
          <w:spacing w:val="-6"/>
        </w:rPr>
        <w:t xml:space="preserve"> </w:t>
      </w:r>
      <w:r>
        <w:t>period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one</w:t>
      </w:r>
      <w:r>
        <w:rPr>
          <w:spacing w:val="-7"/>
        </w:rPr>
        <w:t xml:space="preserve"> </w:t>
      </w:r>
      <w:r>
        <w:t>(1)</w:t>
      </w:r>
      <w:r>
        <w:rPr>
          <w:spacing w:val="-6"/>
        </w:rPr>
        <w:t xml:space="preserve"> </w:t>
      </w:r>
      <w:r>
        <w:t>year</w:t>
      </w:r>
      <w:r>
        <w:rPr>
          <w:spacing w:val="-4"/>
        </w:rPr>
        <w:t xml:space="preserve"> </w:t>
      </w:r>
      <w:r>
        <w:t>from</w:t>
      </w:r>
      <w:r>
        <w:rPr>
          <w:spacing w:val="-1"/>
        </w:rPr>
        <w:t xml:space="preserve"> </w:t>
      </w:r>
      <w:proofErr w:type="gramStart"/>
      <w:r>
        <w:t>date</w:t>
      </w:r>
      <w:proofErr w:type="gramEnd"/>
      <w:r>
        <w:rPr>
          <w:spacing w:val="-4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 xml:space="preserve">initial </w:t>
      </w:r>
      <w:r>
        <w:rPr>
          <w:spacing w:val="-2"/>
        </w:rPr>
        <w:t>acceptance.</w:t>
      </w:r>
    </w:p>
    <w:p w14:paraId="0EBBC6C9" w14:textId="77777777" w:rsidR="00F00F1B" w:rsidRDefault="00F00F1B" w:rsidP="00F00F1B">
      <w:pPr>
        <w:pStyle w:val="BodyText"/>
        <w:spacing w:before="225"/>
        <w:ind w:firstLine="0"/>
      </w:pPr>
    </w:p>
    <w:p w14:paraId="54C5C1EB" w14:textId="77777777" w:rsidR="00F00F1B" w:rsidRDefault="00F00F1B" w:rsidP="00F00F1B">
      <w:pPr>
        <w:pStyle w:val="Heading1"/>
        <w:numPr>
          <w:ilvl w:val="1"/>
          <w:numId w:val="7"/>
        </w:numPr>
        <w:tabs>
          <w:tab w:val="left" w:pos="1259"/>
        </w:tabs>
      </w:pPr>
      <w:bookmarkStart w:id="23" w:name="1.10_MAINTENANCE_&amp;_EXTRA_MATERIALS"/>
      <w:bookmarkEnd w:id="23"/>
      <w:r>
        <w:t>MAINTENANCE</w:t>
      </w:r>
      <w:r>
        <w:rPr>
          <w:spacing w:val="-14"/>
        </w:rPr>
        <w:t xml:space="preserve"> </w:t>
      </w:r>
      <w:r>
        <w:t>&amp;</w:t>
      </w:r>
      <w:r>
        <w:rPr>
          <w:spacing w:val="-11"/>
        </w:rPr>
        <w:t xml:space="preserve"> </w:t>
      </w:r>
      <w:r>
        <w:t>EXTRA</w:t>
      </w:r>
      <w:r>
        <w:rPr>
          <w:spacing w:val="-13"/>
        </w:rPr>
        <w:t xml:space="preserve"> </w:t>
      </w:r>
      <w:r>
        <w:rPr>
          <w:spacing w:val="-2"/>
        </w:rPr>
        <w:t>MATERIALS</w:t>
      </w:r>
    </w:p>
    <w:p w14:paraId="41AD375A" w14:textId="77777777" w:rsidR="00F00F1B" w:rsidRDefault="00F00F1B" w:rsidP="00F00F1B">
      <w:pPr>
        <w:pStyle w:val="ListParagraph"/>
        <w:numPr>
          <w:ilvl w:val="2"/>
          <w:numId w:val="7"/>
        </w:numPr>
        <w:tabs>
          <w:tab w:val="left" w:pos="1259"/>
        </w:tabs>
        <w:spacing w:before="241"/>
        <w:ind w:left="1259" w:right="1332" w:hanging="630"/>
      </w:pPr>
      <w:r>
        <w:t>Maintenance</w:t>
      </w:r>
      <w:r>
        <w:rPr>
          <w:spacing w:val="-9"/>
        </w:rPr>
        <w:t xml:space="preserve"> </w:t>
      </w:r>
      <w:r>
        <w:t>Instructions:</w:t>
      </w:r>
      <w:r>
        <w:rPr>
          <w:spacing w:val="-12"/>
        </w:rPr>
        <w:t xml:space="preserve"> </w:t>
      </w:r>
      <w:r>
        <w:t>Provide</w:t>
      </w:r>
      <w:r>
        <w:rPr>
          <w:spacing w:val="-12"/>
        </w:rPr>
        <w:t xml:space="preserve"> </w:t>
      </w:r>
      <w:r>
        <w:t>manufacturer's</w:t>
      </w:r>
      <w:r>
        <w:rPr>
          <w:spacing w:val="-9"/>
        </w:rPr>
        <w:t xml:space="preserve"> </w:t>
      </w:r>
      <w:r>
        <w:t>standard</w:t>
      </w:r>
      <w:r>
        <w:rPr>
          <w:spacing w:val="-13"/>
        </w:rPr>
        <w:t xml:space="preserve"> </w:t>
      </w:r>
      <w:r>
        <w:t>maintenance</w:t>
      </w:r>
      <w:r>
        <w:rPr>
          <w:spacing w:val="-11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cleaning instructions for finishes provided.</w:t>
      </w:r>
    </w:p>
    <w:p w14:paraId="2D314F83" w14:textId="77777777" w:rsidR="00F00F1B" w:rsidRDefault="00F00F1B" w:rsidP="00F00F1B">
      <w:pPr>
        <w:pStyle w:val="ListParagraph"/>
        <w:numPr>
          <w:ilvl w:val="2"/>
          <w:numId w:val="7"/>
        </w:numPr>
        <w:tabs>
          <w:tab w:val="left" w:pos="1258"/>
        </w:tabs>
        <w:spacing w:before="240"/>
        <w:ind w:right="892" w:hanging="628"/>
      </w:pPr>
      <w:r>
        <w:t>Extra</w:t>
      </w:r>
      <w:r>
        <w:rPr>
          <w:spacing w:val="-9"/>
        </w:rPr>
        <w:t xml:space="preserve"> </w:t>
      </w:r>
      <w:r>
        <w:t>Materials:</w:t>
      </w:r>
      <w:r>
        <w:rPr>
          <w:spacing w:val="-4"/>
        </w:rPr>
        <w:t xml:space="preserve"> </w:t>
      </w:r>
      <w:r>
        <w:t>Furnish</w:t>
      </w:r>
      <w:r>
        <w:rPr>
          <w:spacing w:val="-5"/>
        </w:rPr>
        <w:t xml:space="preserve"> </w:t>
      </w:r>
      <w:r>
        <w:t>extra</w:t>
      </w:r>
      <w:r>
        <w:rPr>
          <w:spacing w:val="-9"/>
        </w:rPr>
        <w:t xml:space="preserve"> </w:t>
      </w:r>
      <w:r>
        <w:t>materials</w:t>
      </w:r>
      <w:r>
        <w:rPr>
          <w:spacing w:val="-9"/>
        </w:rPr>
        <w:t xml:space="preserve"> </w:t>
      </w:r>
      <w:r>
        <w:t>described</w:t>
      </w:r>
      <w:r>
        <w:rPr>
          <w:spacing w:val="-7"/>
        </w:rPr>
        <w:t xml:space="preserve"> </w:t>
      </w:r>
      <w:r>
        <w:t>below</w:t>
      </w:r>
      <w:r>
        <w:rPr>
          <w:spacing w:val="-8"/>
        </w:rPr>
        <w:t xml:space="preserve"> </w:t>
      </w:r>
      <w:r>
        <w:t>that</w:t>
      </w:r>
      <w:r>
        <w:rPr>
          <w:spacing w:val="-9"/>
        </w:rPr>
        <w:t xml:space="preserve"> </w:t>
      </w:r>
      <w:r>
        <w:t>match</w:t>
      </w:r>
      <w:r>
        <w:rPr>
          <w:spacing w:val="-7"/>
        </w:rPr>
        <w:t xml:space="preserve"> </w:t>
      </w:r>
      <w:r>
        <w:t>products</w:t>
      </w:r>
      <w:r>
        <w:rPr>
          <w:spacing w:val="-7"/>
        </w:rPr>
        <w:t xml:space="preserve"> </w:t>
      </w:r>
      <w:r>
        <w:t>installed,</w:t>
      </w:r>
      <w:r>
        <w:rPr>
          <w:spacing w:val="-5"/>
        </w:rPr>
        <w:t xml:space="preserve"> </w:t>
      </w:r>
      <w:r>
        <w:t>are packaged with protective covering for storage, and are identified with labels describing contents. Only typical system components are included with attic stock.</w:t>
      </w:r>
    </w:p>
    <w:p w14:paraId="57C429EF" w14:textId="4170FE50" w:rsidR="00F00F1B" w:rsidRDefault="00F00F1B" w:rsidP="00F00F1B">
      <w:pPr>
        <w:pStyle w:val="ListParagraph"/>
        <w:numPr>
          <w:ilvl w:val="3"/>
          <w:numId w:val="7"/>
        </w:numPr>
        <w:tabs>
          <w:tab w:val="left" w:pos="1798"/>
        </w:tabs>
        <w:spacing w:line="252" w:lineRule="exact"/>
        <w:ind w:left="1798" w:hanging="540"/>
      </w:pPr>
      <w:r>
        <w:t>Metal</w:t>
      </w:r>
      <w:r>
        <w:rPr>
          <w:spacing w:val="-8"/>
        </w:rPr>
        <w:t xml:space="preserve"> </w:t>
      </w:r>
      <w:r w:rsidR="00003BA4">
        <w:t>Wall</w:t>
      </w:r>
      <w:r>
        <w:rPr>
          <w:spacing w:val="-7"/>
        </w:rPr>
        <w:t xml:space="preserve"> </w:t>
      </w:r>
      <w:r>
        <w:t>Panels:</w:t>
      </w:r>
      <w:r>
        <w:rPr>
          <w:spacing w:val="-6"/>
        </w:rPr>
        <w:t xml:space="preserve"> </w:t>
      </w:r>
      <w:r>
        <w:t>Full-size</w:t>
      </w:r>
      <w:r>
        <w:rPr>
          <w:spacing w:val="-8"/>
        </w:rPr>
        <w:t xml:space="preserve"> </w:t>
      </w:r>
      <w:r>
        <w:t>units</w:t>
      </w:r>
      <w:r>
        <w:rPr>
          <w:spacing w:val="-7"/>
        </w:rPr>
        <w:t xml:space="preserve"> </w:t>
      </w:r>
      <w:r>
        <w:t>equal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two</w:t>
      </w:r>
      <w:r>
        <w:rPr>
          <w:spacing w:val="-11"/>
        </w:rPr>
        <w:t xml:space="preserve"> </w:t>
      </w:r>
      <w:r>
        <w:t>percent</w:t>
      </w:r>
      <w:r>
        <w:rPr>
          <w:spacing w:val="-5"/>
        </w:rPr>
        <w:t xml:space="preserve"> </w:t>
      </w:r>
      <w:r>
        <w:t>(2%)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proofErr w:type="gramStart"/>
      <w:r>
        <w:t>amount</w:t>
      </w:r>
      <w:proofErr w:type="gramEnd"/>
      <w:r>
        <w:rPr>
          <w:spacing w:val="-2"/>
        </w:rPr>
        <w:t xml:space="preserve"> installed.</w:t>
      </w:r>
    </w:p>
    <w:p w14:paraId="1B898B65" w14:textId="72FB0180" w:rsidR="00F00F1B" w:rsidRDefault="006D3DCA" w:rsidP="00F00F1B">
      <w:pPr>
        <w:pStyle w:val="ListParagraph"/>
        <w:numPr>
          <w:ilvl w:val="3"/>
          <w:numId w:val="7"/>
        </w:numPr>
        <w:tabs>
          <w:tab w:val="left" w:pos="1798"/>
        </w:tabs>
        <w:ind w:left="1798" w:right="571" w:hanging="540"/>
      </w:pPr>
      <w:r>
        <w:t>Wall</w:t>
      </w:r>
      <w:r w:rsidR="00F00F1B">
        <w:rPr>
          <w:spacing w:val="-6"/>
        </w:rPr>
        <w:t xml:space="preserve"> </w:t>
      </w:r>
      <w:r w:rsidR="00F00F1B">
        <w:t>Suspension</w:t>
      </w:r>
      <w:r w:rsidR="00F00F1B">
        <w:rPr>
          <w:spacing w:val="-10"/>
        </w:rPr>
        <w:t xml:space="preserve"> </w:t>
      </w:r>
      <w:r w:rsidR="00F00F1B">
        <w:t>System</w:t>
      </w:r>
      <w:r w:rsidR="00F00F1B">
        <w:rPr>
          <w:spacing w:val="-12"/>
        </w:rPr>
        <w:t xml:space="preserve"> </w:t>
      </w:r>
      <w:r w:rsidR="00F00F1B">
        <w:t>Components:</w:t>
      </w:r>
      <w:r w:rsidR="00F00F1B">
        <w:rPr>
          <w:spacing w:val="-5"/>
        </w:rPr>
        <w:t xml:space="preserve"> </w:t>
      </w:r>
      <w:r w:rsidR="00F00F1B">
        <w:t>Quantity</w:t>
      </w:r>
      <w:r w:rsidR="00F00F1B">
        <w:rPr>
          <w:spacing w:val="-11"/>
        </w:rPr>
        <w:t xml:space="preserve"> </w:t>
      </w:r>
      <w:r w:rsidR="00F00F1B">
        <w:t>of</w:t>
      </w:r>
      <w:r w:rsidR="00F00F1B">
        <w:rPr>
          <w:spacing w:val="-10"/>
        </w:rPr>
        <w:t xml:space="preserve"> </w:t>
      </w:r>
      <w:r w:rsidR="00F00F1B">
        <w:t>each</w:t>
      </w:r>
      <w:r w:rsidR="00F00F1B">
        <w:rPr>
          <w:spacing w:val="-6"/>
        </w:rPr>
        <w:t xml:space="preserve"> </w:t>
      </w:r>
      <w:r w:rsidR="00F00F1B">
        <w:t>grid</w:t>
      </w:r>
      <w:r w:rsidR="00F00F1B">
        <w:rPr>
          <w:spacing w:val="-10"/>
        </w:rPr>
        <w:t xml:space="preserve"> </w:t>
      </w:r>
      <w:r w:rsidR="00F00F1B">
        <w:t>and</w:t>
      </w:r>
      <w:r w:rsidR="00F00F1B">
        <w:rPr>
          <w:spacing w:val="-6"/>
        </w:rPr>
        <w:t xml:space="preserve"> </w:t>
      </w:r>
      <w:r w:rsidR="00F00F1B">
        <w:t>exposed</w:t>
      </w:r>
      <w:r w:rsidR="00F00F1B">
        <w:rPr>
          <w:spacing w:val="-6"/>
        </w:rPr>
        <w:t xml:space="preserve"> </w:t>
      </w:r>
      <w:r w:rsidR="00F00F1B">
        <w:t xml:space="preserve">component equal to two percent (2%) of </w:t>
      </w:r>
      <w:proofErr w:type="gramStart"/>
      <w:r w:rsidR="00F00F1B">
        <w:t>amount</w:t>
      </w:r>
      <w:proofErr w:type="gramEnd"/>
      <w:r w:rsidR="00F00F1B">
        <w:t xml:space="preserve"> installed.</w:t>
      </w:r>
    </w:p>
    <w:p w14:paraId="749A26D0" w14:textId="77777777" w:rsidR="00637AED" w:rsidRDefault="00637AED" w:rsidP="00D95D86">
      <w:pPr>
        <w:sectPr w:rsidR="00637AED">
          <w:pgSz w:w="12240" w:h="15840"/>
          <w:pgMar w:top="1240" w:right="1080" w:bottom="960" w:left="1080" w:header="720" w:footer="762" w:gutter="0"/>
          <w:cols w:space="720"/>
        </w:sectPr>
      </w:pPr>
    </w:p>
    <w:p w14:paraId="749A26DA" w14:textId="77777777" w:rsidR="00637AED" w:rsidRDefault="00637AED">
      <w:pPr>
        <w:pStyle w:val="BodyText"/>
        <w:spacing w:before="227"/>
        <w:ind w:firstLine="0"/>
      </w:pPr>
      <w:bookmarkStart w:id="24" w:name="1.9_WARRANTY"/>
      <w:bookmarkEnd w:id="24"/>
    </w:p>
    <w:p w14:paraId="749A26DB" w14:textId="77777777" w:rsidR="00637AED" w:rsidRDefault="00E12BC5">
      <w:pPr>
        <w:pStyle w:val="Heading1"/>
        <w:numPr>
          <w:ilvl w:val="1"/>
          <w:numId w:val="7"/>
        </w:numPr>
        <w:tabs>
          <w:tab w:val="left" w:pos="1258"/>
        </w:tabs>
        <w:ind w:left="1258"/>
      </w:pPr>
      <w:bookmarkStart w:id="25" w:name="1.11_LEED"/>
      <w:bookmarkEnd w:id="25"/>
      <w:r>
        <w:rPr>
          <w:spacing w:val="-4"/>
        </w:rPr>
        <w:t>LEED</w:t>
      </w:r>
    </w:p>
    <w:p w14:paraId="749A26DC" w14:textId="1DEA6BBB" w:rsidR="00637AED" w:rsidRDefault="00E12BC5">
      <w:pPr>
        <w:pStyle w:val="ListParagraph"/>
        <w:numPr>
          <w:ilvl w:val="2"/>
          <w:numId w:val="7"/>
        </w:numPr>
        <w:tabs>
          <w:tab w:val="left" w:pos="1258"/>
        </w:tabs>
        <w:spacing w:before="239" w:line="252" w:lineRule="exact"/>
      </w:pPr>
      <w:r>
        <w:t>Maxxit</w:t>
      </w:r>
      <w:r>
        <w:rPr>
          <w:spacing w:val="-10"/>
        </w:rPr>
        <w:t xml:space="preserve"> </w:t>
      </w:r>
      <w:r>
        <w:t>Metal</w:t>
      </w:r>
      <w:r>
        <w:rPr>
          <w:spacing w:val="-7"/>
        </w:rPr>
        <w:t xml:space="preserve"> </w:t>
      </w:r>
      <w:r w:rsidR="003F3B5D">
        <w:t>Backlit Wall Panels</w:t>
      </w:r>
      <w:r>
        <w:rPr>
          <w:spacing w:val="-8"/>
        </w:rPr>
        <w:t xml:space="preserve"> </w:t>
      </w:r>
      <w:r>
        <w:t>qualify</w:t>
      </w:r>
      <w:r>
        <w:rPr>
          <w:spacing w:val="-11"/>
        </w:rPr>
        <w:t xml:space="preserve"> </w:t>
      </w:r>
      <w:r>
        <w:t>for</w:t>
      </w:r>
      <w:r>
        <w:rPr>
          <w:spacing w:val="-10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following</w:t>
      </w:r>
      <w:r>
        <w:rPr>
          <w:spacing w:val="-6"/>
        </w:rPr>
        <w:t xml:space="preserve"> </w:t>
      </w:r>
      <w:r>
        <w:rPr>
          <w:spacing w:val="-2"/>
        </w:rPr>
        <w:t>credits:</w:t>
      </w:r>
    </w:p>
    <w:p w14:paraId="749A26DD" w14:textId="77777777" w:rsidR="00637AED" w:rsidRDefault="00E12BC5">
      <w:pPr>
        <w:pStyle w:val="ListParagraph"/>
        <w:numPr>
          <w:ilvl w:val="3"/>
          <w:numId w:val="7"/>
        </w:numPr>
        <w:tabs>
          <w:tab w:val="left" w:pos="2157"/>
        </w:tabs>
        <w:spacing w:line="252" w:lineRule="exact"/>
        <w:ind w:left="2157" w:hanging="900"/>
      </w:pPr>
      <w:r>
        <w:t>Category</w:t>
      </w:r>
      <w:r>
        <w:rPr>
          <w:spacing w:val="-5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Material</w:t>
      </w:r>
      <w:r>
        <w:rPr>
          <w:spacing w:val="-9"/>
        </w:rPr>
        <w:t xml:space="preserve"> </w:t>
      </w:r>
      <w:r>
        <w:t>&amp;</w:t>
      </w:r>
      <w:r>
        <w:rPr>
          <w:spacing w:val="-1"/>
        </w:rPr>
        <w:t xml:space="preserve"> </w:t>
      </w:r>
      <w:r>
        <w:rPr>
          <w:spacing w:val="-2"/>
        </w:rPr>
        <w:t>Resources</w:t>
      </w:r>
    </w:p>
    <w:p w14:paraId="749A26DE" w14:textId="77777777" w:rsidR="00637AED" w:rsidRDefault="00E12BC5">
      <w:pPr>
        <w:pStyle w:val="ListParagraph"/>
        <w:numPr>
          <w:ilvl w:val="4"/>
          <w:numId w:val="7"/>
        </w:numPr>
        <w:tabs>
          <w:tab w:val="left" w:pos="2337"/>
        </w:tabs>
        <w:spacing w:before="2"/>
        <w:ind w:left="2337" w:right="734" w:hanging="540"/>
      </w:pPr>
      <w:r>
        <w:t>MR</w:t>
      </w:r>
      <w:r>
        <w:rPr>
          <w:spacing w:val="-7"/>
        </w:rPr>
        <w:t xml:space="preserve"> </w:t>
      </w:r>
      <w:r>
        <w:t>Credit</w:t>
      </w:r>
      <w:r>
        <w:rPr>
          <w:spacing w:val="-7"/>
        </w:rPr>
        <w:t xml:space="preserve"> </w:t>
      </w:r>
      <w:r>
        <w:t>2.1,</w:t>
      </w:r>
      <w:r>
        <w:rPr>
          <w:spacing w:val="-8"/>
        </w:rPr>
        <w:t xml:space="preserve"> </w:t>
      </w:r>
      <w:r>
        <w:t>2.2</w:t>
      </w:r>
      <w:r>
        <w:rPr>
          <w:spacing w:val="-6"/>
        </w:rPr>
        <w:t xml:space="preserve"> </w:t>
      </w:r>
      <w:r>
        <w:t>-</w:t>
      </w:r>
      <w:r>
        <w:rPr>
          <w:spacing w:val="-10"/>
        </w:rPr>
        <w:t xml:space="preserve"> </w:t>
      </w:r>
      <w:r>
        <w:t>Construction</w:t>
      </w:r>
      <w:r>
        <w:rPr>
          <w:spacing w:val="-8"/>
        </w:rPr>
        <w:t xml:space="preserve"> </w:t>
      </w:r>
      <w:r>
        <w:t>Waste</w:t>
      </w:r>
      <w:r>
        <w:rPr>
          <w:spacing w:val="-8"/>
        </w:rPr>
        <w:t xml:space="preserve"> </w:t>
      </w:r>
      <w:r>
        <w:t>Management</w:t>
      </w:r>
      <w:r>
        <w:rPr>
          <w:spacing w:val="-10"/>
        </w:rPr>
        <w:t xml:space="preserve"> </w:t>
      </w:r>
      <w:r>
        <w:t>Divert</w:t>
      </w:r>
      <w:r>
        <w:rPr>
          <w:spacing w:val="-5"/>
        </w:rPr>
        <w:t xml:space="preserve"> </w:t>
      </w:r>
      <w:r>
        <w:t>50%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75%</w:t>
      </w:r>
      <w:r>
        <w:rPr>
          <w:spacing w:val="-7"/>
        </w:rPr>
        <w:t xml:space="preserve"> </w:t>
      </w:r>
      <w:r>
        <w:t xml:space="preserve">from </w:t>
      </w:r>
      <w:r>
        <w:rPr>
          <w:spacing w:val="-2"/>
        </w:rPr>
        <w:t>disposal</w:t>
      </w:r>
    </w:p>
    <w:p w14:paraId="749A26DF" w14:textId="77777777" w:rsidR="00637AED" w:rsidRDefault="00E12BC5">
      <w:pPr>
        <w:pStyle w:val="ListParagraph"/>
        <w:numPr>
          <w:ilvl w:val="4"/>
          <w:numId w:val="7"/>
        </w:numPr>
        <w:tabs>
          <w:tab w:val="left" w:pos="2337"/>
        </w:tabs>
        <w:spacing w:line="252" w:lineRule="exact"/>
        <w:ind w:left="2337" w:hanging="540"/>
      </w:pPr>
      <w:r>
        <w:t>MR</w:t>
      </w:r>
      <w:r>
        <w:rPr>
          <w:spacing w:val="-6"/>
        </w:rPr>
        <w:t xml:space="preserve"> </w:t>
      </w:r>
      <w:r>
        <w:t>Credit</w:t>
      </w:r>
      <w:r>
        <w:rPr>
          <w:spacing w:val="-5"/>
        </w:rPr>
        <w:t xml:space="preserve"> </w:t>
      </w:r>
      <w:r>
        <w:t>4.1,</w:t>
      </w:r>
      <w:r>
        <w:rPr>
          <w:spacing w:val="-5"/>
        </w:rPr>
        <w:t xml:space="preserve"> </w:t>
      </w:r>
      <w:r>
        <w:t>4.2</w:t>
      </w:r>
      <w:r>
        <w:rPr>
          <w:spacing w:val="-4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Recycled</w:t>
      </w:r>
      <w:r>
        <w:rPr>
          <w:spacing w:val="-1"/>
        </w:rPr>
        <w:t xml:space="preserve"> </w:t>
      </w:r>
      <w:r>
        <w:rPr>
          <w:spacing w:val="-2"/>
        </w:rPr>
        <w:t>Content</w:t>
      </w:r>
    </w:p>
    <w:p w14:paraId="749A26E0" w14:textId="77777777" w:rsidR="00637AED" w:rsidRDefault="00E12BC5">
      <w:pPr>
        <w:pStyle w:val="ListParagraph"/>
        <w:numPr>
          <w:ilvl w:val="4"/>
          <w:numId w:val="7"/>
        </w:numPr>
        <w:tabs>
          <w:tab w:val="left" w:pos="2337"/>
        </w:tabs>
        <w:spacing w:line="252" w:lineRule="exact"/>
        <w:ind w:left="2337" w:hanging="540"/>
      </w:pPr>
      <w:r>
        <w:t>MR</w:t>
      </w:r>
      <w:r>
        <w:rPr>
          <w:spacing w:val="-9"/>
        </w:rPr>
        <w:t xml:space="preserve"> </w:t>
      </w:r>
      <w:r>
        <w:t>Credit</w:t>
      </w:r>
      <w:r>
        <w:rPr>
          <w:spacing w:val="-6"/>
        </w:rPr>
        <w:t xml:space="preserve"> </w:t>
      </w:r>
      <w:r>
        <w:t>5.1,</w:t>
      </w:r>
      <w:r>
        <w:rPr>
          <w:spacing w:val="-7"/>
        </w:rPr>
        <w:t xml:space="preserve"> </w:t>
      </w:r>
      <w:r>
        <w:t>5.2</w:t>
      </w:r>
      <w:r>
        <w:rPr>
          <w:spacing w:val="-5"/>
        </w:rPr>
        <w:t xml:space="preserve"> </w:t>
      </w:r>
      <w:r>
        <w:t>-</w:t>
      </w:r>
      <w:r>
        <w:rPr>
          <w:spacing w:val="-9"/>
        </w:rPr>
        <w:t xml:space="preserve"> </w:t>
      </w:r>
      <w:r>
        <w:t>Regional</w:t>
      </w:r>
      <w:r>
        <w:rPr>
          <w:spacing w:val="-9"/>
        </w:rPr>
        <w:t xml:space="preserve"> </w:t>
      </w:r>
      <w:r>
        <w:t>Materials</w:t>
      </w:r>
      <w:r>
        <w:rPr>
          <w:spacing w:val="-7"/>
        </w:rPr>
        <w:t xml:space="preserve"> </w:t>
      </w:r>
      <w:r>
        <w:t>(dependent</w:t>
      </w:r>
      <w:r>
        <w:rPr>
          <w:spacing w:val="-4"/>
        </w:rPr>
        <w:t xml:space="preserve"> </w:t>
      </w:r>
      <w:r>
        <w:t>on</w:t>
      </w:r>
      <w:r>
        <w:rPr>
          <w:spacing w:val="-7"/>
        </w:rPr>
        <w:t xml:space="preserve"> </w:t>
      </w:r>
      <w:r>
        <w:rPr>
          <w:spacing w:val="-2"/>
        </w:rPr>
        <w:t>location)</w:t>
      </w:r>
    </w:p>
    <w:p w14:paraId="749A26E1" w14:textId="77777777" w:rsidR="00637AED" w:rsidRDefault="00E12BC5">
      <w:pPr>
        <w:pStyle w:val="ListParagraph"/>
        <w:numPr>
          <w:ilvl w:val="3"/>
          <w:numId w:val="7"/>
        </w:numPr>
        <w:tabs>
          <w:tab w:val="left" w:pos="1796"/>
        </w:tabs>
        <w:spacing w:line="252" w:lineRule="exact"/>
        <w:ind w:hanging="540"/>
      </w:pPr>
      <w:r>
        <w:t>LEED</w:t>
      </w:r>
      <w:r>
        <w:rPr>
          <w:spacing w:val="-10"/>
        </w:rPr>
        <w:t xml:space="preserve"> </w:t>
      </w:r>
      <w:r>
        <w:t>NC</w:t>
      </w:r>
      <w:r>
        <w:rPr>
          <w:spacing w:val="-7"/>
        </w:rPr>
        <w:t xml:space="preserve"> </w:t>
      </w:r>
      <w:r>
        <w:t>-</w:t>
      </w:r>
      <w:r>
        <w:rPr>
          <w:spacing w:val="-10"/>
        </w:rPr>
        <w:t xml:space="preserve"> </w:t>
      </w:r>
      <w:r>
        <w:t>10%</w:t>
      </w:r>
      <w:r>
        <w:rPr>
          <w:spacing w:val="-5"/>
        </w:rPr>
        <w:t xml:space="preserve"> </w:t>
      </w:r>
      <w:r>
        <w:t>Extracted,</w:t>
      </w:r>
      <w:r>
        <w:rPr>
          <w:spacing w:val="-8"/>
        </w:rPr>
        <w:t xml:space="preserve"> </w:t>
      </w:r>
      <w:r>
        <w:t>Processed</w:t>
      </w:r>
      <w:r>
        <w:rPr>
          <w:spacing w:val="-8"/>
        </w:rPr>
        <w:t xml:space="preserve"> </w:t>
      </w:r>
      <w:r>
        <w:t>&amp;</w:t>
      </w:r>
      <w:r>
        <w:rPr>
          <w:spacing w:val="-7"/>
        </w:rPr>
        <w:t xml:space="preserve"> </w:t>
      </w:r>
      <w:r>
        <w:t>Manufactured</w:t>
      </w:r>
      <w:r>
        <w:rPr>
          <w:spacing w:val="-8"/>
        </w:rPr>
        <w:t xml:space="preserve"> </w:t>
      </w:r>
      <w:r>
        <w:rPr>
          <w:spacing w:val="-2"/>
        </w:rPr>
        <w:t>Regionally</w:t>
      </w:r>
    </w:p>
    <w:p w14:paraId="749A26E2" w14:textId="77777777" w:rsidR="00637AED" w:rsidRDefault="00E12BC5">
      <w:pPr>
        <w:pStyle w:val="ListParagraph"/>
        <w:numPr>
          <w:ilvl w:val="3"/>
          <w:numId w:val="7"/>
        </w:numPr>
        <w:tabs>
          <w:tab w:val="left" w:pos="1796"/>
        </w:tabs>
        <w:spacing w:line="252" w:lineRule="exact"/>
        <w:ind w:hanging="540"/>
      </w:pPr>
      <w:r>
        <w:t>LEED</w:t>
      </w:r>
      <w:r>
        <w:rPr>
          <w:spacing w:val="-9"/>
        </w:rPr>
        <w:t xml:space="preserve"> </w:t>
      </w:r>
      <w:r>
        <w:t>CI</w:t>
      </w:r>
      <w:r>
        <w:rPr>
          <w:spacing w:val="-6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20%</w:t>
      </w:r>
      <w:r>
        <w:rPr>
          <w:spacing w:val="-4"/>
        </w:rPr>
        <w:t xml:space="preserve"> </w:t>
      </w:r>
      <w:r>
        <w:t>Manufactured</w:t>
      </w:r>
      <w:r>
        <w:rPr>
          <w:spacing w:val="-5"/>
        </w:rPr>
        <w:t xml:space="preserve"> </w:t>
      </w:r>
      <w:r>
        <w:rPr>
          <w:spacing w:val="-2"/>
        </w:rPr>
        <w:t>Regionally</w:t>
      </w:r>
    </w:p>
    <w:p w14:paraId="749A26E3" w14:textId="77777777" w:rsidR="00637AED" w:rsidRDefault="00E12BC5">
      <w:pPr>
        <w:pStyle w:val="ListParagraph"/>
        <w:numPr>
          <w:ilvl w:val="4"/>
          <w:numId w:val="7"/>
        </w:numPr>
        <w:tabs>
          <w:tab w:val="left" w:pos="2391"/>
        </w:tabs>
        <w:spacing w:line="252" w:lineRule="exact"/>
        <w:ind w:left="2391" w:hanging="595"/>
      </w:pPr>
      <w:r>
        <w:t>Category</w:t>
      </w:r>
      <w:r>
        <w:rPr>
          <w:spacing w:val="-9"/>
        </w:rPr>
        <w:t xml:space="preserve"> </w:t>
      </w:r>
      <w:r>
        <w:t>-</w:t>
      </w:r>
      <w:r>
        <w:rPr>
          <w:spacing w:val="-11"/>
        </w:rPr>
        <w:t xml:space="preserve"> </w:t>
      </w:r>
      <w:r>
        <w:t>Indoor</w:t>
      </w:r>
      <w:r>
        <w:rPr>
          <w:spacing w:val="-8"/>
        </w:rPr>
        <w:t xml:space="preserve"> </w:t>
      </w:r>
      <w:r>
        <w:t>Environmental</w:t>
      </w:r>
      <w:r>
        <w:rPr>
          <w:spacing w:val="-6"/>
        </w:rPr>
        <w:t xml:space="preserve"> </w:t>
      </w:r>
      <w:r>
        <w:rPr>
          <w:spacing w:val="-2"/>
        </w:rPr>
        <w:t>Quality</w:t>
      </w:r>
    </w:p>
    <w:p w14:paraId="749A26E4" w14:textId="77777777" w:rsidR="00637AED" w:rsidRDefault="00E12BC5">
      <w:pPr>
        <w:pStyle w:val="ListParagraph"/>
        <w:numPr>
          <w:ilvl w:val="5"/>
          <w:numId w:val="7"/>
        </w:numPr>
        <w:tabs>
          <w:tab w:val="left" w:pos="2967"/>
        </w:tabs>
        <w:spacing w:line="252" w:lineRule="exact"/>
        <w:ind w:hanging="631"/>
      </w:pPr>
      <w:r>
        <w:t>EQ</w:t>
      </w:r>
      <w:r>
        <w:rPr>
          <w:spacing w:val="-8"/>
        </w:rPr>
        <w:t xml:space="preserve"> </w:t>
      </w:r>
      <w:r>
        <w:t>Credit</w:t>
      </w:r>
      <w:r>
        <w:rPr>
          <w:spacing w:val="-3"/>
        </w:rPr>
        <w:t xml:space="preserve"> </w:t>
      </w:r>
      <w:r>
        <w:t>4.1</w:t>
      </w:r>
      <w:r>
        <w:rPr>
          <w:spacing w:val="-10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4.6</w:t>
      </w:r>
      <w:r>
        <w:rPr>
          <w:spacing w:val="-7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Low-Emitting</w:t>
      </w:r>
      <w:r>
        <w:rPr>
          <w:spacing w:val="-6"/>
        </w:rPr>
        <w:t xml:space="preserve"> </w:t>
      </w:r>
      <w:r>
        <w:rPr>
          <w:spacing w:val="-2"/>
        </w:rPr>
        <w:t>Materials</w:t>
      </w:r>
    </w:p>
    <w:p w14:paraId="749A26E5" w14:textId="77777777" w:rsidR="00637AED" w:rsidRDefault="00637AED">
      <w:pPr>
        <w:pStyle w:val="BodyText"/>
        <w:ind w:firstLine="0"/>
      </w:pPr>
    </w:p>
    <w:p w14:paraId="749A26E6" w14:textId="77777777" w:rsidR="00637AED" w:rsidRDefault="00637AED">
      <w:pPr>
        <w:pStyle w:val="BodyText"/>
        <w:spacing w:before="232"/>
        <w:ind w:firstLine="0"/>
      </w:pPr>
    </w:p>
    <w:p w14:paraId="749A26E7" w14:textId="77777777" w:rsidR="00637AED" w:rsidRDefault="00E12BC5">
      <w:pPr>
        <w:pStyle w:val="Heading1"/>
        <w:ind w:left="356" w:firstLine="0"/>
      </w:pPr>
      <w:bookmarkStart w:id="26" w:name="PART_2_-_PRODUCTS"/>
      <w:bookmarkEnd w:id="26"/>
      <w:r>
        <w:t>PART</w:t>
      </w:r>
      <w:r>
        <w:rPr>
          <w:spacing w:val="-5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 xml:space="preserve">- </w:t>
      </w:r>
      <w:r>
        <w:rPr>
          <w:spacing w:val="-2"/>
        </w:rPr>
        <w:t>PRODUCTS</w:t>
      </w:r>
    </w:p>
    <w:p w14:paraId="749A26E8" w14:textId="77777777" w:rsidR="00637AED" w:rsidRDefault="00637AED">
      <w:pPr>
        <w:pStyle w:val="BodyText"/>
        <w:spacing w:before="227"/>
        <w:ind w:firstLine="0"/>
        <w:rPr>
          <w:b/>
        </w:rPr>
      </w:pPr>
    </w:p>
    <w:p w14:paraId="749A26E9" w14:textId="77777777" w:rsidR="00637AED" w:rsidRPr="00D95D86" w:rsidRDefault="00E12BC5" w:rsidP="00D95D86">
      <w:pPr>
        <w:pStyle w:val="Heading1"/>
        <w:numPr>
          <w:ilvl w:val="1"/>
          <w:numId w:val="4"/>
        </w:numPr>
        <w:tabs>
          <w:tab w:val="left" w:pos="1259"/>
        </w:tabs>
        <w:ind w:left="1259"/>
      </w:pPr>
      <w:r w:rsidRPr="00D95D86">
        <w:t>MANUFACTURER</w:t>
      </w:r>
    </w:p>
    <w:p w14:paraId="749A26EA" w14:textId="59CD7382" w:rsidR="00637AED" w:rsidRDefault="00E12BC5">
      <w:pPr>
        <w:pStyle w:val="ListParagraph"/>
        <w:numPr>
          <w:ilvl w:val="2"/>
          <w:numId w:val="4"/>
        </w:numPr>
        <w:tabs>
          <w:tab w:val="left" w:pos="1259"/>
        </w:tabs>
        <w:spacing w:before="241"/>
        <w:ind w:right="1619" w:hanging="628"/>
      </w:pPr>
      <w:r>
        <w:t>Back-lit</w:t>
      </w:r>
      <w:r>
        <w:rPr>
          <w:spacing w:val="-7"/>
        </w:rPr>
        <w:t xml:space="preserve"> </w:t>
      </w:r>
      <w:r w:rsidR="00C451D3">
        <w:t>wall</w:t>
      </w:r>
      <w:r>
        <w:rPr>
          <w:spacing w:val="-11"/>
        </w:rPr>
        <w:t xml:space="preserve"> </w:t>
      </w:r>
      <w:r>
        <w:t>panel</w:t>
      </w:r>
      <w:r>
        <w:rPr>
          <w:spacing w:val="-7"/>
        </w:rPr>
        <w:t xml:space="preserve"> </w:t>
      </w:r>
      <w:r>
        <w:t>system</w:t>
      </w:r>
      <w:r>
        <w:rPr>
          <w:spacing w:val="-9"/>
        </w:rPr>
        <w:t xml:space="preserve"> </w:t>
      </w:r>
      <w:r>
        <w:t>manufactured</w:t>
      </w:r>
      <w:r>
        <w:rPr>
          <w:spacing w:val="-8"/>
        </w:rPr>
        <w:t xml:space="preserve"> </w:t>
      </w:r>
      <w:r>
        <w:t>by</w:t>
      </w:r>
      <w:r>
        <w:rPr>
          <w:spacing w:val="-8"/>
        </w:rPr>
        <w:t xml:space="preserve"> </w:t>
      </w:r>
      <w:r>
        <w:t>Maxxit</w:t>
      </w:r>
      <w:r>
        <w:rPr>
          <w:spacing w:val="-10"/>
        </w:rPr>
        <w:t xml:space="preserve"> </w:t>
      </w:r>
      <w:r>
        <w:t>Ceilings</w:t>
      </w:r>
      <w:r>
        <w:rPr>
          <w:spacing w:val="-10"/>
        </w:rPr>
        <w:t xml:space="preserve"> </w:t>
      </w:r>
      <w:r>
        <w:t>&amp;</w:t>
      </w:r>
      <w:r>
        <w:rPr>
          <w:spacing w:val="-7"/>
        </w:rPr>
        <w:t xml:space="preserve"> </w:t>
      </w:r>
      <w:r>
        <w:t xml:space="preserve">Walls: </w:t>
      </w:r>
      <w:r w:rsidR="009B211C">
        <w:t xml:space="preserve">       </w:t>
      </w:r>
      <w:r>
        <w:t>1000 Martin Grove Rd, Toronto, ON M9W 4V8 Phone 905-206-9349.</w:t>
      </w:r>
    </w:p>
    <w:p w14:paraId="749A26EB" w14:textId="77777777" w:rsidR="00637AED" w:rsidRDefault="00E12BC5">
      <w:pPr>
        <w:pStyle w:val="ListParagraph"/>
        <w:numPr>
          <w:ilvl w:val="2"/>
          <w:numId w:val="4"/>
        </w:numPr>
        <w:tabs>
          <w:tab w:val="left" w:pos="1259"/>
        </w:tabs>
        <w:spacing w:before="238"/>
      </w:pPr>
      <w:r>
        <w:t>Substitutions</w:t>
      </w:r>
      <w:r>
        <w:rPr>
          <w:spacing w:val="-11"/>
        </w:rPr>
        <w:t xml:space="preserve"> </w:t>
      </w:r>
      <w:proofErr w:type="gramStart"/>
      <w:r>
        <w:t>not</w:t>
      </w:r>
      <w:proofErr w:type="gramEnd"/>
      <w:r>
        <w:rPr>
          <w:spacing w:val="-8"/>
        </w:rPr>
        <w:t xml:space="preserve"> </w:t>
      </w:r>
      <w:r>
        <w:rPr>
          <w:spacing w:val="-2"/>
        </w:rPr>
        <w:t>permitted.</w:t>
      </w:r>
    </w:p>
    <w:p w14:paraId="749A26EC" w14:textId="77777777" w:rsidR="00637AED" w:rsidRDefault="00637AED">
      <w:pPr>
        <w:pStyle w:val="BodyText"/>
        <w:spacing w:before="226"/>
        <w:ind w:firstLine="0"/>
      </w:pPr>
    </w:p>
    <w:p w14:paraId="749A26ED" w14:textId="77777777" w:rsidR="00637AED" w:rsidRDefault="00E12BC5">
      <w:pPr>
        <w:pStyle w:val="Heading1"/>
        <w:numPr>
          <w:ilvl w:val="1"/>
          <w:numId w:val="4"/>
        </w:numPr>
        <w:tabs>
          <w:tab w:val="left" w:pos="1259"/>
        </w:tabs>
        <w:ind w:left="1259"/>
      </w:pPr>
      <w:bookmarkStart w:id="27" w:name="2.2_SYSTEM_MATERIALS"/>
      <w:bookmarkEnd w:id="27"/>
      <w:r>
        <w:t>SYSTEM</w:t>
      </w:r>
      <w:r>
        <w:rPr>
          <w:spacing w:val="-11"/>
        </w:rPr>
        <w:t xml:space="preserve"> </w:t>
      </w:r>
      <w:r>
        <w:rPr>
          <w:spacing w:val="-2"/>
        </w:rPr>
        <w:t>MATERIALS</w:t>
      </w:r>
    </w:p>
    <w:p w14:paraId="57DA205A" w14:textId="7D347BF2" w:rsidR="00377191" w:rsidRPr="00377191" w:rsidRDefault="00E12BC5" w:rsidP="00377191">
      <w:pPr>
        <w:pStyle w:val="ListParagraph"/>
        <w:numPr>
          <w:ilvl w:val="2"/>
          <w:numId w:val="4"/>
        </w:numPr>
        <w:tabs>
          <w:tab w:val="left" w:pos="1259"/>
        </w:tabs>
        <w:spacing w:before="241"/>
        <w:rPr>
          <w:spacing w:val="-9"/>
          <w:lang w:val="en-CA"/>
        </w:rPr>
      </w:pPr>
      <w:r>
        <w:t>Back-lit</w:t>
      </w:r>
      <w:r>
        <w:rPr>
          <w:spacing w:val="-11"/>
        </w:rPr>
        <w:t xml:space="preserve"> </w:t>
      </w:r>
      <w:r w:rsidR="004145A3">
        <w:t>wall</w:t>
      </w:r>
      <w:r>
        <w:rPr>
          <w:spacing w:val="-9"/>
        </w:rPr>
        <w:t xml:space="preserve"> </w:t>
      </w:r>
      <w:r>
        <w:t>system</w:t>
      </w:r>
      <w:r>
        <w:rPr>
          <w:spacing w:val="-10"/>
        </w:rPr>
        <w:t xml:space="preserve"> </w:t>
      </w:r>
      <w:r>
        <w:t>for</w:t>
      </w:r>
      <w:r>
        <w:rPr>
          <w:spacing w:val="-11"/>
        </w:rPr>
        <w:t xml:space="preserve"> </w:t>
      </w:r>
      <w:r>
        <w:t>interior</w:t>
      </w:r>
      <w:r>
        <w:rPr>
          <w:spacing w:val="-12"/>
        </w:rPr>
        <w:t xml:space="preserve"> </w:t>
      </w:r>
      <w:r>
        <w:t>installations</w:t>
      </w:r>
      <w:r w:rsidR="004145A3">
        <w:rPr>
          <w:spacing w:val="-9"/>
        </w:rPr>
        <w:t xml:space="preserve"> using </w:t>
      </w:r>
      <w:r w:rsidR="00377191" w:rsidRPr="00377191">
        <w:rPr>
          <w:spacing w:val="-9"/>
          <w:lang w:val="en-CA"/>
        </w:rPr>
        <w:t xml:space="preserve">a series of rails and hooks designed to securely hold the perforated panels in place </w:t>
      </w:r>
    </w:p>
    <w:p w14:paraId="749A26EF" w14:textId="661812EE" w:rsidR="00637AED" w:rsidRDefault="00637AED" w:rsidP="004145A3">
      <w:pPr>
        <w:pStyle w:val="ListParagraph"/>
        <w:numPr>
          <w:ilvl w:val="2"/>
          <w:numId w:val="4"/>
        </w:numPr>
        <w:tabs>
          <w:tab w:val="left" w:pos="1259"/>
        </w:tabs>
        <w:spacing w:before="241"/>
        <w:sectPr w:rsidR="00637AED">
          <w:pgSz w:w="12240" w:h="15840"/>
          <w:pgMar w:top="1240" w:right="1080" w:bottom="960" w:left="1080" w:header="720" w:footer="762" w:gutter="0"/>
          <w:cols w:space="720"/>
        </w:sectPr>
      </w:pPr>
    </w:p>
    <w:p w14:paraId="749A26F0" w14:textId="77777777" w:rsidR="00637AED" w:rsidRDefault="00E12BC5">
      <w:pPr>
        <w:pStyle w:val="BodyText"/>
        <w:spacing w:before="165"/>
        <w:ind w:left="259" w:firstLine="0"/>
      </w:pPr>
      <w:r>
        <w:t>Material</w:t>
      </w:r>
      <w:r>
        <w:rPr>
          <w:spacing w:val="-13"/>
        </w:rPr>
        <w:t xml:space="preserve"> </w:t>
      </w:r>
      <w:r>
        <w:t>thickness</w:t>
      </w:r>
      <w:r>
        <w:rPr>
          <w:spacing w:val="-10"/>
        </w:rPr>
        <w:t xml:space="preserve"> </w:t>
      </w:r>
      <w:r>
        <w:t>per</w:t>
      </w:r>
      <w:r>
        <w:rPr>
          <w:spacing w:val="-12"/>
        </w:rPr>
        <w:t xml:space="preserve"> </w:t>
      </w:r>
      <w:r>
        <w:t>manufacturer's</w:t>
      </w:r>
      <w:r>
        <w:rPr>
          <w:spacing w:val="-3"/>
        </w:rPr>
        <w:t xml:space="preserve"> </w:t>
      </w:r>
      <w:r>
        <w:rPr>
          <w:spacing w:val="-2"/>
        </w:rPr>
        <w:t>recommendations.</w:t>
      </w:r>
    </w:p>
    <w:p w14:paraId="749A26F1" w14:textId="77777777" w:rsidR="00637AED" w:rsidRDefault="00E12BC5">
      <w:pPr>
        <w:pStyle w:val="ListParagraph"/>
        <w:numPr>
          <w:ilvl w:val="2"/>
          <w:numId w:val="4"/>
        </w:numPr>
        <w:tabs>
          <w:tab w:val="left" w:pos="1259"/>
        </w:tabs>
        <w:spacing w:before="241"/>
        <w:ind w:hanging="628"/>
      </w:pPr>
      <w:r>
        <w:t>Panel</w:t>
      </w:r>
      <w:r>
        <w:rPr>
          <w:spacing w:val="-8"/>
        </w:rPr>
        <w:t xml:space="preserve"> </w:t>
      </w:r>
      <w:r>
        <w:t>Profiles</w:t>
      </w:r>
      <w:r>
        <w:rPr>
          <w:spacing w:val="-5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Aluminum</w:t>
      </w:r>
      <w:r>
        <w:rPr>
          <w:spacing w:val="-10"/>
        </w:rPr>
        <w:t xml:space="preserve"> </w:t>
      </w:r>
      <w:r>
        <w:t>sheet,</w:t>
      </w:r>
      <w:r>
        <w:rPr>
          <w:spacing w:val="-8"/>
        </w:rPr>
        <w:t xml:space="preserve"> </w:t>
      </w:r>
      <w:r>
        <w:t>mechanically</w:t>
      </w:r>
      <w:r>
        <w:rPr>
          <w:spacing w:val="-6"/>
        </w:rPr>
        <w:t xml:space="preserve"> </w:t>
      </w:r>
      <w:r>
        <w:rPr>
          <w:spacing w:val="-2"/>
        </w:rPr>
        <w:t>formed</w:t>
      </w:r>
    </w:p>
    <w:p w14:paraId="749A26F2" w14:textId="77777777" w:rsidR="00637AED" w:rsidRDefault="00E12BC5">
      <w:pPr>
        <w:pStyle w:val="ListParagraph"/>
        <w:numPr>
          <w:ilvl w:val="2"/>
          <w:numId w:val="4"/>
        </w:numPr>
        <w:tabs>
          <w:tab w:val="left" w:pos="1259"/>
        </w:tabs>
        <w:spacing w:before="239" w:line="251" w:lineRule="exact"/>
      </w:pPr>
      <w:r>
        <w:rPr>
          <w:spacing w:val="-2"/>
        </w:rPr>
        <w:t>Dimensions</w:t>
      </w:r>
    </w:p>
    <w:p w14:paraId="749A26F3" w14:textId="77777777" w:rsidR="00637AED" w:rsidRDefault="00E12BC5">
      <w:pPr>
        <w:pStyle w:val="ListParagraph"/>
        <w:numPr>
          <w:ilvl w:val="3"/>
          <w:numId w:val="4"/>
        </w:numPr>
        <w:tabs>
          <w:tab w:val="left" w:pos="1799"/>
        </w:tabs>
        <w:spacing w:line="251" w:lineRule="exact"/>
        <w:ind w:hanging="540"/>
      </w:pPr>
      <w:r>
        <w:rPr>
          <w:spacing w:val="-2"/>
        </w:rPr>
        <w:t>Standard:</w:t>
      </w:r>
    </w:p>
    <w:p w14:paraId="749A26F4" w14:textId="77777777" w:rsidR="00637AED" w:rsidRDefault="00E12BC5">
      <w:pPr>
        <w:pStyle w:val="ListParagraph"/>
        <w:numPr>
          <w:ilvl w:val="4"/>
          <w:numId w:val="4"/>
        </w:numPr>
        <w:tabs>
          <w:tab w:val="left" w:pos="2339"/>
        </w:tabs>
        <w:spacing w:before="2" w:line="252" w:lineRule="exact"/>
        <w:ind w:hanging="540"/>
      </w:pPr>
      <w:r>
        <w:t>24”</w:t>
      </w:r>
      <w:r>
        <w:rPr>
          <w:spacing w:val="-1"/>
        </w:rPr>
        <w:t xml:space="preserve"> </w:t>
      </w:r>
      <w:r>
        <w:t>x</w:t>
      </w:r>
      <w:r>
        <w:rPr>
          <w:spacing w:val="-4"/>
        </w:rPr>
        <w:t xml:space="preserve"> </w:t>
      </w:r>
      <w:r>
        <w:t>24”, 24”</w:t>
      </w:r>
      <w:r>
        <w:rPr>
          <w:spacing w:val="-3"/>
        </w:rPr>
        <w:t xml:space="preserve"> </w:t>
      </w:r>
      <w:r>
        <w:t>x</w:t>
      </w:r>
      <w:r>
        <w:rPr>
          <w:spacing w:val="-3"/>
        </w:rPr>
        <w:t xml:space="preserve"> </w:t>
      </w:r>
      <w:r>
        <w:rPr>
          <w:spacing w:val="-5"/>
        </w:rPr>
        <w:t>48”</w:t>
      </w:r>
    </w:p>
    <w:p w14:paraId="749A26F5" w14:textId="77777777" w:rsidR="00637AED" w:rsidRDefault="00E12BC5">
      <w:pPr>
        <w:pStyle w:val="ListParagraph"/>
        <w:numPr>
          <w:ilvl w:val="3"/>
          <w:numId w:val="4"/>
        </w:numPr>
        <w:tabs>
          <w:tab w:val="left" w:pos="1799"/>
        </w:tabs>
        <w:spacing w:line="252" w:lineRule="exact"/>
        <w:ind w:hanging="540"/>
      </w:pPr>
      <w:proofErr w:type="gramStart"/>
      <w:r>
        <w:rPr>
          <w:spacing w:val="-2"/>
        </w:rPr>
        <w:t>Custom</w:t>
      </w:r>
      <w:proofErr w:type="gramEnd"/>
      <w:r>
        <w:rPr>
          <w:spacing w:val="-2"/>
        </w:rPr>
        <w:t>:</w:t>
      </w:r>
    </w:p>
    <w:p w14:paraId="749A26F6" w14:textId="77777777" w:rsidR="00637AED" w:rsidRDefault="00E12BC5">
      <w:pPr>
        <w:pStyle w:val="ListParagraph"/>
        <w:numPr>
          <w:ilvl w:val="4"/>
          <w:numId w:val="4"/>
        </w:numPr>
        <w:tabs>
          <w:tab w:val="left" w:pos="2339"/>
        </w:tabs>
        <w:spacing w:line="252" w:lineRule="exact"/>
        <w:ind w:hanging="540"/>
      </w:pPr>
      <w:r>
        <w:rPr>
          <w:spacing w:val="-2"/>
        </w:rPr>
        <w:t>Panels</w:t>
      </w:r>
    </w:p>
    <w:p w14:paraId="749A26F7" w14:textId="77777777" w:rsidR="00637AED" w:rsidRDefault="00E12BC5">
      <w:pPr>
        <w:pStyle w:val="ListParagraph"/>
        <w:numPr>
          <w:ilvl w:val="4"/>
          <w:numId w:val="4"/>
        </w:numPr>
        <w:tabs>
          <w:tab w:val="left" w:pos="2339"/>
        </w:tabs>
        <w:spacing w:line="252" w:lineRule="exact"/>
        <w:ind w:hanging="540"/>
      </w:pPr>
      <w:r>
        <w:t>Lengths</w:t>
      </w:r>
      <w:r>
        <w:rPr>
          <w:spacing w:val="-9"/>
        </w:rPr>
        <w:t xml:space="preserve"> </w:t>
      </w:r>
      <w:r>
        <w:t>up</w:t>
      </w:r>
      <w:r>
        <w:rPr>
          <w:spacing w:val="-6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72’</w:t>
      </w:r>
      <w:r>
        <w:rPr>
          <w:spacing w:val="-3"/>
        </w:rPr>
        <w:t xml:space="preserve"> </w:t>
      </w:r>
      <w:r>
        <w:rPr>
          <w:spacing w:val="-4"/>
        </w:rPr>
        <w:t>long</w:t>
      </w:r>
    </w:p>
    <w:p w14:paraId="749A26F8" w14:textId="77777777" w:rsidR="00637AED" w:rsidRDefault="00E12BC5">
      <w:pPr>
        <w:pStyle w:val="ListParagraph"/>
        <w:numPr>
          <w:ilvl w:val="4"/>
          <w:numId w:val="4"/>
        </w:numPr>
        <w:tabs>
          <w:tab w:val="left" w:pos="2339"/>
        </w:tabs>
        <w:spacing w:before="1"/>
        <w:ind w:hanging="540"/>
      </w:pPr>
      <w:r>
        <w:t>Widths</w:t>
      </w:r>
      <w:r>
        <w:rPr>
          <w:spacing w:val="-4"/>
        </w:rPr>
        <w:t xml:space="preserve"> </w:t>
      </w:r>
      <w:r>
        <w:t>up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5"/>
        </w:rPr>
        <w:t>36”</w:t>
      </w:r>
    </w:p>
    <w:p w14:paraId="749A26F9" w14:textId="726A85FA" w:rsidR="00637AED" w:rsidRDefault="00FC5D30">
      <w:pPr>
        <w:pStyle w:val="ListParagraph"/>
        <w:numPr>
          <w:ilvl w:val="2"/>
          <w:numId w:val="4"/>
        </w:numPr>
        <w:tabs>
          <w:tab w:val="left" w:pos="1259"/>
        </w:tabs>
        <w:spacing w:before="242" w:line="252" w:lineRule="exact"/>
        <w:ind w:hanging="628"/>
      </w:pPr>
      <w:r>
        <w:t>Wall</w:t>
      </w:r>
      <w:r w:rsidR="00E12BC5">
        <w:rPr>
          <w:spacing w:val="-4"/>
        </w:rPr>
        <w:t xml:space="preserve"> </w:t>
      </w:r>
      <w:r w:rsidR="00E12BC5">
        <w:rPr>
          <w:spacing w:val="-2"/>
        </w:rPr>
        <w:t>Panels</w:t>
      </w:r>
    </w:p>
    <w:p w14:paraId="749A26FA" w14:textId="01193BB1" w:rsidR="00637AED" w:rsidRDefault="001576A8">
      <w:pPr>
        <w:pStyle w:val="ListParagraph"/>
        <w:numPr>
          <w:ilvl w:val="3"/>
          <w:numId w:val="4"/>
        </w:numPr>
        <w:tabs>
          <w:tab w:val="left" w:pos="1800"/>
        </w:tabs>
        <w:spacing w:line="252" w:lineRule="exact"/>
        <w:ind w:left="1800" w:hanging="540"/>
      </w:pPr>
      <w:r>
        <w:t>Wall</w:t>
      </w:r>
      <w:r w:rsidR="00E12BC5">
        <w:rPr>
          <w:spacing w:val="-7"/>
        </w:rPr>
        <w:t xml:space="preserve"> </w:t>
      </w:r>
      <w:r w:rsidR="00E12BC5">
        <w:t>Panel</w:t>
      </w:r>
      <w:r w:rsidR="00E12BC5">
        <w:rPr>
          <w:spacing w:val="-7"/>
        </w:rPr>
        <w:t xml:space="preserve"> </w:t>
      </w:r>
      <w:r w:rsidR="00E12BC5">
        <w:t>Type</w:t>
      </w:r>
      <w:r w:rsidR="00E12BC5">
        <w:rPr>
          <w:spacing w:val="-5"/>
        </w:rPr>
        <w:t xml:space="preserve"> </w:t>
      </w:r>
      <w:r w:rsidR="00E12BC5">
        <w:t>–</w:t>
      </w:r>
      <w:r w:rsidR="00E12BC5">
        <w:rPr>
          <w:spacing w:val="-8"/>
        </w:rPr>
        <w:t xml:space="preserve"> </w:t>
      </w:r>
      <w:r w:rsidR="00E12BC5">
        <w:t>Back-lit</w:t>
      </w:r>
      <w:r w:rsidR="00E12BC5">
        <w:rPr>
          <w:spacing w:val="-5"/>
        </w:rPr>
        <w:t xml:space="preserve"> </w:t>
      </w:r>
      <w:r w:rsidR="00E12BC5">
        <w:rPr>
          <w:spacing w:val="-2"/>
        </w:rPr>
        <w:t>Panels</w:t>
      </w:r>
    </w:p>
    <w:p w14:paraId="749A26FB" w14:textId="77777777" w:rsidR="00637AED" w:rsidRDefault="00E12BC5">
      <w:pPr>
        <w:pStyle w:val="ListParagraph"/>
        <w:numPr>
          <w:ilvl w:val="3"/>
          <w:numId w:val="4"/>
        </w:numPr>
        <w:tabs>
          <w:tab w:val="left" w:pos="1799"/>
        </w:tabs>
        <w:spacing w:line="252" w:lineRule="exact"/>
        <w:ind w:hanging="540"/>
      </w:pPr>
      <w:r>
        <w:t>Color:</w:t>
      </w:r>
      <w:r>
        <w:rPr>
          <w:spacing w:val="-9"/>
        </w:rPr>
        <w:t xml:space="preserve"> </w:t>
      </w:r>
      <w:r>
        <w:t>‘Standard’,</w:t>
      </w:r>
      <w:r>
        <w:rPr>
          <w:spacing w:val="-14"/>
        </w:rPr>
        <w:t xml:space="preserve"> </w:t>
      </w:r>
      <w:r>
        <w:t>‘Color</w:t>
      </w:r>
      <w:r>
        <w:rPr>
          <w:spacing w:val="-11"/>
        </w:rPr>
        <w:t xml:space="preserve"> </w:t>
      </w:r>
      <w:r>
        <w:rPr>
          <w:spacing w:val="-2"/>
        </w:rPr>
        <w:t>Matched’</w:t>
      </w:r>
    </w:p>
    <w:p w14:paraId="749A26FC" w14:textId="77777777" w:rsidR="00637AED" w:rsidRDefault="00E12BC5">
      <w:pPr>
        <w:pStyle w:val="ListParagraph"/>
        <w:numPr>
          <w:ilvl w:val="3"/>
          <w:numId w:val="4"/>
        </w:numPr>
        <w:tabs>
          <w:tab w:val="left" w:pos="1800"/>
        </w:tabs>
        <w:spacing w:line="252" w:lineRule="exact"/>
        <w:ind w:left="1800" w:hanging="540"/>
      </w:pPr>
      <w:r>
        <w:t>Size:</w:t>
      </w:r>
      <w:r>
        <w:rPr>
          <w:spacing w:val="-5"/>
        </w:rPr>
        <w:t xml:space="preserve"> </w:t>
      </w:r>
      <w:r>
        <w:t>panel</w:t>
      </w:r>
      <w:r>
        <w:rPr>
          <w:spacing w:val="-4"/>
        </w:rPr>
        <w:t xml:space="preserve"> </w:t>
      </w:r>
      <w:r>
        <w:t>-</w:t>
      </w:r>
      <w:r>
        <w:rPr>
          <w:spacing w:val="-9"/>
        </w:rPr>
        <w:t xml:space="preserve"> </w:t>
      </w:r>
      <w:r>
        <w:t>Width,</w:t>
      </w:r>
      <w:r>
        <w:rPr>
          <w:spacing w:val="-5"/>
        </w:rPr>
        <w:t xml:space="preserve"> </w:t>
      </w:r>
      <w:r>
        <w:t>Depth,</w:t>
      </w:r>
      <w:r>
        <w:rPr>
          <w:spacing w:val="-9"/>
        </w:rPr>
        <w:t xml:space="preserve"> </w:t>
      </w:r>
      <w:r>
        <w:rPr>
          <w:spacing w:val="-2"/>
        </w:rPr>
        <w:t>Length</w:t>
      </w:r>
    </w:p>
    <w:p w14:paraId="749A26FD" w14:textId="77777777" w:rsidR="00637AED" w:rsidRDefault="00E12BC5">
      <w:pPr>
        <w:pStyle w:val="ListParagraph"/>
        <w:numPr>
          <w:ilvl w:val="3"/>
          <w:numId w:val="4"/>
        </w:numPr>
        <w:tabs>
          <w:tab w:val="left" w:pos="1799"/>
        </w:tabs>
        <w:spacing w:line="252" w:lineRule="exact"/>
        <w:ind w:hanging="540"/>
      </w:pPr>
      <w:r>
        <w:t>Perforation</w:t>
      </w:r>
      <w:r>
        <w:rPr>
          <w:spacing w:val="-14"/>
        </w:rPr>
        <w:t xml:space="preserve"> </w:t>
      </w:r>
      <w:r>
        <w:t>Option:</w:t>
      </w:r>
      <w:r>
        <w:rPr>
          <w:spacing w:val="-13"/>
        </w:rPr>
        <w:t xml:space="preserve"> </w:t>
      </w:r>
      <w:r>
        <w:t>Standard,</w:t>
      </w:r>
      <w:r>
        <w:rPr>
          <w:spacing w:val="-13"/>
        </w:rPr>
        <w:t xml:space="preserve"> </w:t>
      </w:r>
      <w:r>
        <w:rPr>
          <w:spacing w:val="-2"/>
        </w:rPr>
        <w:t>Custom</w:t>
      </w:r>
    </w:p>
    <w:p w14:paraId="749A26FE" w14:textId="77777777" w:rsidR="00637AED" w:rsidRDefault="00E12BC5">
      <w:pPr>
        <w:pStyle w:val="ListParagraph"/>
        <w:numPr>
          <w:ilvl w:val="3"/>
          <w:numId w:val="4"/>
        </w:numPr>
        <w:tabs>
          <w:tab w:val="left" w:pos="1799"/>
        </w:tabs>
        <w:spacing w:before="1" w:line="252" w:lineRule="exact"/>
        <w:ind w:hanging="540"/>
      </w:pPr>
      <w:r>
        <w:t>Flame</w:t>
      </w:r>
      <w:r>
        <w:rPr>
          <w:spacing w:val="-5"/>
        </w:rPr>
        <w:t xml:space="preserve"> </w:t>
      </w:r>
      <w:r>
        <w:t>Spread:</w:t>
      </w:r>
      <w:r>
        <w:rPr>
          <w:spacing w:val="48"/>
        </w:rPr>
        <w:t xml:space="preserve"> </w:t>
      </w:r>
      <w:r>
        <w:t>ASTM</w:t>
      </w:r>
      <w:r>
        <w:rPr>
          <w:spacing w:val="-5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1264;</w:t>
      </w:r>
      <w:r>
        <w:rPr>
          <w:spacing w:val="-2"/>
        </w:rPr>
        <w:t xml:space="preserve"> </w:t>
      </w:r>
      <w:r>
        <w:t>Class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2"/>
        </w:rPr>
        <w:t>(HPVA).</w:t>
      </w:r>
    </w:p>
    <w:p w14:paraId="749A26FF" w14:textId="77777777" w:rsidR="00637AED" w:rsidRPr="009B211C" w:rsidRDefault="00E12BC5">
      <w:pPr>
        <w:pStyle w:val="ListParagraph"/>
        <w:numPr>
          <w:ilvl w:val="3"/>
          <w:numId w:val="4"/>
        </w:numPr>
        <w:tabs>
          <w:tab w:val="left" w:pos="1799"/>
          <w:tab w:val="left" w:pos="5687"/>
        </w:tabs>
        <w:spacing w:line="252" w:lineRule="exact"/>
        <w:ind w:hanging="540"/>
        <w:rPr>
          <w:lang w:val="fr-FR"/>
        </w:rPr>
      </w:pPr>
      <w:r w:rsidRPr="009B211C">
        <w:rPr>
          <w:lang w:val="fr-FR"/>
        </w:rPr>
        <w:t>Recycle</w:t>
      </w:r>
      <w:r w:rsidRPr="009B211C">
        <w:rPr>
          <w:spacing w:val="-10"/>
          <w:lang w:val="fr-FR"/>
        </w:rPr>
        <w:t xml:space="preserve"> </w:t>
      </w:r>
      <w:proofErr w:type="gramStart"/>
      <w:r w:rsidRPr="009B211C">
        <w:rPr>
          <w:lang w:val="fr-FR"/>
        </w:rPr>
        <w:t>Content:</w:t>
      </w:r>
      <w:proofErr w:type="gramEnd"/>
      <w:r w:rsidRPr="009B211C">
        <w:rPr>
          <w:spacing w:val="-6"/>
          <w:lang w:val="fr-FR"/>
        </w:rPr>
        <w:t xml:space="preserve"> </w:t>
      </w:r>
      <w:r w:rsidRPr="009B211C">
        <w:rPr>
          <w:lang w:val="fr-FR"/>
        </w:rPr>
        <w:t>Post-Consumer</w:t>
      </w:r>
      <w:r w:rsidRPr="009B211C">
        <w:rPr>
          <w:spacing w:val="-7"/>
          <w:lang w:val="fr-FR"/>
        </w:rPr>
        <w:t xml:space="preserve"> </w:t>
      </w:r>
      <w:r w:rsidRPr="009B211C">
        <w:rPr>
          <w:lang w:val="fr-FR"/>
        </w:rPr>
        <w:t>-</w:t>
      </w:r>
      <w:r w:rsidRPr="009B211C">
        <w:rPr>
          <w:spacing w:val="-6"/>
          <w:lang w:val="fr-FR"/>
        </w:rPr>
        <w:t xml:space="preserve"> </w:t>
      </w:r>
      <w:r w:rsidRPr="009B211C">
        <w:rPr>
          <w:spacing w:val="-2"/>
          <w:lang w:val="fr-FR"/>
        </w:rPr>
        <w:t>24.3%</w:t>
      </w:r>
      <w:r w:rsidRPr="009B211C">
        <w:rPr>
          <w:lang w:val="fr-FR"/>
        </w:rPr>
        <w:tab/>
      </w:r>
      <w:r w:rsidRPr="009B211C">
        <w:rPr>
          <w:spacing w:val="-2"/>
          <w:lang w:val="fr-FR"/>
        </w:rPr>
        <w:t>Pre-Consumer</w:t>
      </w:r>
      <w:r w:rsidRPr="009B211C">
        <w:rPr>
          <w:spacing w:val="5"/>
          <w:lang w:val="fr-FR"/>
        </w:rPr>
        <w:t xml:space="preserve"> </w:t>
      </w:r>
      <w:r w:rsidRPr="009B211C">
        <w:rPr>
          <w:spacing w:val="-2"/>
          <w:lang w:val="fr-FR"/>
        </w:rPr>
        <w:t>–</w:t>
      </w:r>
      <w:r w:rsidRPr="009B211C">
        <w:rPr>
          <w:spacing w:val="-12"/>
          <w:lang w:val="fr-FR"/>
        </w:rPr>
        <w:t xml:space="preserve"> </w:t>
      </w:r>
      <w:r w:rsidRPr="009B211C">
        <w:rPr>
          <w:spacing w:val="-2"/>
          <w:lang w:val="fr-FR"/>
        </w:rPr>
        <w:t>51.8%</w:t>
      </w:r>
    </w:p>
    <w:p w14:paraId="749A2700" w14:textId="7D29FA3A" w:rsidR="00637AED" w:rsidRDefault="00E12BC5">
      <w:pPr>
        <w:pStyle w:val="ListParagraph"/>
        <w:numPr>
          <w:ilvl w:val="3"/>
          <w:numId w:val="4"/>
        </w:numPr>
        <w:tabs>
          <w:tab w:val="left" w:pos="1799"/>
        </w:tabs>
        <w:spacing w:line="252" w:lineRule="exact"/>
        <w:ind w:hanging="540"/>
      </w:pPr>
      <w:r>
        <w:t>Acceptable</w:t>
      </w:r>
      <w:r>
        <w:rPr>
          <w:spacing w:val="-10"/>
        </w:rPr>
        <w:t xml:space="preserve"> </w:t>
      </w:r>
      <w:r>
        <w:t>Product:</w:t>
      </w:r>
      <w:r>
        <w:rPr>
          <w:spacing w:val="-9"/>
        </w:rPr>
        <w:t xml:space="preserve"> </w:t>
      </w:r>
      <w:r>
        <w:t>Back-lit</w:t>
      </w:r>
      <w:r>
        <w:rPr>
          <w:spacing w:val="-7"/>
        </w:rPr>
        <w:t xml:space="preserve"> </w:t>
      </w:r>
      <w:r>
        <w:t>Panels</w:t>
      </w:r>
      <w:r>
        <w:rPr>
          <w:spacing w:val="-11"/>
        </w:rPr>
        <w:t xml:space="preserve"> </w:t>
      </w:r>
      <w:r>
        <w:t>manufactured</w:t>
      </w:r>
      <w:r>
        <w:rPr>
          <w:spacing w:val="-10"/>
        </w:rPr>
        <w:t xml:space="preserve"> </w:t>
      </w:r>
      <w:r>
        <w:t>by</w:t>
      </w:r>
      <w:r>
        <w:rPr>
          <w:spacing w:val="-9"/>
        </w:rPr>
        <w:t xml:space="preserve"> </w:t>
      </w:r>
      <w:r>
        <w:rPr>
          <w:spacing w:val="-2"/>
        </w:rPr>
        <w:t>Maxxit</w:t>
      </w:r>
    </w:p>
    <w:p w14:paraId="749A2701" w14:textId="77777777" w:rsidR="00637AED" w:rsidRDefault="00E12BC5">
      <w:pPr>
        <w:pStyle w:val="ListParagraph"/>
        <w:numPr>
          <w:ilvl w:val="2"/>
          <w:numId w:val="4"/>
        </w:numPr>
        <w:tabs>
          <w:tab w:val="left" w:pos="1258"/>
        </w:tabs>
        <w:spacing w:before="239" w:line="252" w:lineRule="exact"/>
        <w:ind w:left="1258" w:hanging="628"/>
      </w:pPr>
      <w:r>
        <w:rPr>
          <w:spacing w:val="-2"/>
        </w:rPr>
        <w:t>Suspension:</w:t>
      </w:r>
    </w:p>
    <w:p w14:paraId="14A85F6E" w14:textId="6DC1F168" w:rsidR="00763DC5" w:rsidRDefault="005F7F42" w:rsidP="00763DC5">
      <w:pPr>
        <w:pStyle w:val="ListParagraph"/>
        <w:tabs>
          <w:tab w:val="left" w:pos="1259"/>
        </w:tabs>
        <w:spacing w:before="235" w:line="252" w:lineRule="exact"/>
      </w:pPr>
      <w:r>
        <w:t xml:space="preserve">1. </w:t>
      </w:r>
      <w:r w:rsidR="00763DC5">
        <w:t>R</w:t>
      </w:r>
      <w:r w:rsidR="00D617FD">
        <w:t>ail installed onto new substructure or existing walls; spacing determined by panel size.</w:t>
      </w:r>
      <w:r w:rsidR="00763DC5">
        <w:t xml:space="preserve"> Hang factor</w:t>
      </w:r>
      <w:r w:rsidR="00566606">
        <w:t xml:space="preserve">y </w:t>
      </w:r>
      <w:r w:rsidR="00763DC5">
        <w:t xml:space="preserve">assembled wall panels from rail using panel </w:t>
      </w:r>
      <w:r w:rsidR="00566606">
        <w:t>hooks</w:t>
      </w:r>
      <w:r w:rsidR="00763DC5">
        <w:t>.</w:t>
      </w:r>
    </w:p>
    <w:p w14:paraId="749A2706" w14:textId="079FDE95" w:rsidR="00637AED" w:rsidRDefault="00E12BC5" w:rsidP="00D617FD">
      <w:pPr>
        <w:pStyle w:val="ListParagraph"/>
        <w:numPr>
          <w:ilvl w:val="2"/>
          <w:numId w:val="4"/>
        </w:numPr>
        <w:tabs>
          <w:tab w:val="left" w:pos="1259"/>
        </w:tabs>
        <w:spacing w:before="235" w:line="252" w:lineRule="exact"/>
      </w:pPr>
      <w:r>
        <w:t>Static</w:t>
      </w:r>
      <w:r>
        <w:rPr>
          <w:spacing w:val="-4"/>
        </w:rPr>
        <w:t xml:space="preserve"> </w:t>
      </w:r>
      <w:r>
        <w:t>White</w:t>
      </w:r>
      <w:r>
        <w:rPr>
          <w:spacing w:val="-3"/>
        </w:rPr>
        <w:t xml:space="preserve"> </w:t>
      </w:r>
      <w:r>
        <w:rPr>
          <w:spacing w:val="-2"/>
        </w:rPr>
        <w:t>lighting</w:t>
      </w:r>
    </w:p>
    <w:p w14:paraId="749A2707" w14:textId="77777777" w:rsidR="00637AED" w:rsidRDefault="00E12BC5">
      <w:pPr>
        <w:pStyle w:val="ListParagraph"/>
        <w:numPr>
          <w:ilvl w:val="0"/>
          <w:numId w:val="3"/>
        </w:numPr>
        <w:tabs>
          <w:tab w:val="left" w:pos="2339"/>
        </w:tabs>
        <w:spacing w:line="252" w:lineRule="exact"/>
        <w:ind w:left="2339" w:hanging="539"/>
      </w:pPr>
      <w:r>
        <w:t>Lumens:</w:t>
      </w:r>
      <w:r>
        <w:rPr>
          <w:spacing w:val="-4"/>
        </w:rPr>
        <w:t xml:space="preserve"> </w:t>
      </w:r>
      <w:r>
        <w:t>2000-2200</w:t>
      </w:r>
      <w:r>
        <w:rPr>
          <w:spacing w:val="-6"/>
        </w:rPr>
        <w:t xml:space="preserve"> </w:t>
      </w:r>
      <w:proofErr w:type="spellStart"/>
      <w:r>
        <w:rPr>
          <w:spacing w:val="-2"/>
        </w:rPr>
        <w:t>lm</w:t>
      </w:r>
      <w:proofErr w:type="spellEnd"/>
      <w:r>
        <w:rPr>
          <w:spacing w:val="-2"/>
        </w:rPr>
        <w:t>/panel</w:t>
      </w:r>
    </w:p>
    <w:p w14:paraId="749A2708" w14:textId="77777777" w:rsidR="00637AED" w:rsidRDefault="00E12BC5">
      <w:pPr>
        <w:pStyle w:val="ListParagraph"/>
        <w:numPr>
          <w:ilvl w:val="0"/>
          <w:numId w:val="3"/>
        </w:numPr>
        <w:tabs>
          <w:tab w:val="left" w:pos="2339"/>
        </w:tabs>
        <w:spacing w:before="2"/>
        <w:ind w:left="2339" w:hanging="539"/>
      </w:pPr>
      <w:r>
        <w:rPr>
          <w:spacing w:val="-2"/>
        </w:rPr>
        <w:t>Color</w:t>
      </w:r>
      <w:r>
        <w:rPr>
          <w:spacing w:val="3"/>
        </w:rPr>
        <w:t xml:space="preserve"> </w:t>
      </w:r>
      <w:r>
        <w:rPr>
          <w:spacing w:val="-2"/>
        </w:rPr>
        <w:t>Temperature:</w:t>
      </w:r>
      <w:r>
        <w:rPr>
          <w:spacing w:val="1"/>
        </w:rPr>
        <w:t xml:space="preserve"> </w:t>
      </w:r>
      <w:r>
        <w:rPr>
          <w:spacing w:val="-2"/>
        </w:rPr>
        <w:t>3200K-</w:t>
      </w:r>
      <w:r>
        <w:rPr>
          <w:spacing w:val="-4"/>
        </w:rPr>
        <w:t>7100K</w:t>
      </w:r>
    </w:p>
    <w:p w14:paraId="749A2709" w14:textId="77777777" w:rsidR="00637AED" w:rsidRDefault="00E12BC5">
      <w:pPr>
        <w:pStyle w:val="ListParagraph"/>
        <w:numPr>
          <w:ilvl w:val="0"/>
          <w:numId w:val="3"/>
        </w:numPr>
        <w:tabs>
          <w:tab w:val="left" w:pos="2339"/>
        </w:tabs>
        <w:spacing w:before="1" w:line="252" w:lineRule="exact"/>
        <w:ind w:left="2339" w:hanging="539"/>
      </w:pPr>
      <w:r>
        <w:rPr>
          <w:spacing w:val="-2"/>
        </w:rPr>
        <w:t>Beam</w:t>
      </w:r>
      <w:r>
        <w:rPr>
          <w:spacing w:val="-13"/>
        </w:rPr>
        <w:t xml:space="preserve"> </w:t>
      </w:r>
      <w:r>
        <w:rPr>
          <w:spacing w:val="-2"/>
        </w:rPr>
        <w:t>angle:</w:t>
      </w:r>
      <w:r>
        <w:rPr>
          <w:spacing w:val="-11"/>
        </w:rPr>
        <w:t xml:space="preserve"> </w:t>
      </w:r>
      <w:r>
        <w:rPr>
          <w:spacing w:val="-4"/>
        </w:rPr>
        <w:t>175̊</w:t>
      </w:r>
    </w:p>
    <w:p w14:paraId="749A270A" w14:textId="77777777" w:rsidR="00637AED" w:rsidRDefault="00E12BC5">
      <w:pPr>
        <w:pStyle w:val="ListParagraph"/>
        <w:numPr>
          <w:ilvl w:val="0"/>
          <w:numId w:val="3"/>
        </w:numPr>
        <w:tabs>
          <w:tab w:val="left" w:pos="2339"/>
        </w:tabs>
        <w:spacing w:line="252" w:lineRule="exact"/>
        <w:ind w:left="2339" w:hanging="539"/>
      </w:pPr>
      <w:r>
        <w:t>Operating</w:t>
      </w:r>
      <w:r>
        <w:rPr>
          <w:spacing w:val="-11"/>
        </w:rPr>
        <w:t xml:space="preserve"> </w:t>
      </w:r>
      <w:r>
        <w:t>Temperature:</w:t>
      </w:r>
      <w:r>
        <w:rPr>
          <w:spacing w:val="-3"/>
        </w:rPr>
        <w:t xml:space="preserve"> </w:t>
      </w:r>
      <w:r>
        <w:t>-40</w:t>
      </w:r>
      <w:r>
        <w:rPr>
          <w:spacing w:val="-8"/>
        </w:rPr>
        <w:t xml:space="preserve"> </w:t>
      </w:r>
      <w:r>
        <w:t>°C</w:t>
      </w:r>
      <w:r>
        <w:rPr>
          <w:spacing w:val="-7"/>
        </w:rPr>
        <w:t xml:space="preserve"> </w:t>
      </w:r>
      <w:r>
        <w:t>(-40</w:t>
      </w:r>
      <w:r>
        <w:rPr>
          <w:spacing w:val="-6"/>
        </w:rPr>
        <w:t xml:space="preserve"> </w:t>
      </w:r>
      <w:r>
        <w:t>°F)</w:t>
      </w:r>
      <w:r>
        <w:rPr>
          <w:spacing w:val="-5"/>
        </w:rPr>
        <w:t xml:space="preserve"> </w:t>
      </w:r>
      <w:r>
        <w:t>~</w:t>
      </w:r>
      <w:r>
        <w:rPr>
          <w:spacing w:val="-3"/>
        </w:rPr>
        <w:t xml:space="preserve"> </w:t>
      </w:r>
      <w:r>
        <w:t>+60</w:t>
      </w:r>
      <w:r>
        <w:rPr>
          <w:spacing w:val="-6"/>
        </w:rPr>
        <w:t xml:space="preserve"> </w:t>
      </w:r>
      <w:r>
        <w:t>°C</w:t>
      </w:r>
      <w:r>
        <w:rPr>
          <w:spacing w:val="-7"/>
        </w:rPr>
        <w:t xml:space="preserve"> </w:t>
      </w:r>
      <w:r>
        <w:t>(+140</w:t>
      </w:r>
      <w:r>
        <w:rPr>
          <w:spacing w:val="-6"/>
        </w:rPr>
        <w:t xml:space="preserve"> </w:t>
      </w:r>
      <w:r>
        <w:rPr>
          <w:spacing w:val="-5"/>
        </w:rPr>
        <w:t>°F)</w:t>
      </w:r>
    </w:p>
    <w:p w14:paraId="749A270B" w14:textId="77777777" w:rsidR="00637AED" w:rsidRDefault="00E12BC5">
      <w:pPr>
        <w:pStyle w:val="ListParagraph"/>
        <w:numPr>
          <w:ilvl w:val="0"/>
          <w:numId w:val="3"/>
        </w:numPr>
        <w:tabs>
          <w:tab w:val="left" w:pos="2339"/>
        </w:tabs>
        <w:spacing w:line="252" w:lineRule="exact"/>
        <w:ind w:left="2339" w:hanging="540"/>
      </w:pPr>
      <w:r>
        <w:t>Input</w:t>
      </w:r>
      <w:r>
        <w:rPr>
          <w:spacing w:val="-8"/>
        </w:rPr>
        <w:t xml:space="preserve"> </w:t>
      </w:r>
      <w:r>
        <w:t>Voltage:</w:t>
      </w:r>
      <w:r>
        <w:rPr>
          <w:spacing w:val="-7"/>
        </w:rPr>
        <w:t xml:space="preserve"> </w:t>
      </w:r>
      <w:r>
        <w:t>24V</w:t>
      </w:r>
      <w:r>
        <w:rPr>
          <w:spacing w:val="-7"/>
        </w:rPr>
        <w:t xml:space="preserve"> </w:t>
      </w:r>
      <w:r>
        <w:rPr>
          <w:spacing w:val="-5"/>
        </w:rPr>
        <w:t>DC</w:t>
      </w:r>
    </w:p>
    <w:p w14:paraId="749A270C" w14:textId="77777777" w:rsidR="00637AED" w:rsidRDefault="00E12BC5">
      <w:pPr>
        <w:pStyle w:val="ListParagraph"/>
        <w:numPr>
          <w:ilvl w:val="0"/>
          <w:numId w:val="3"/>
        </w:numPr>
        <w:tabs>
          <w:tab w:val="left" w:pos="2339"/>
        </w:tabs>
        <w:spacing w:line="252" w:lineRule="exact"/>
        <w:ind w:left="2339" w:hanging="540"/>
      </w:pPr>
      <w:r>
        <w:t>Power</w:t>
      </w:r>
      <w:r>
        <w:rPr>
          <w:spacing w:val="-8"/>
        </w:rPr>
        <w:t xml:space="preserve"> </w:t>
      </w:r>
      <w:r>
        <w:t>consumption:</w:t>
      </w:r>
      <w:r>
        <w:rPr>
          <w:spacing w:val="-7"/>
        </w:rPr>
        <w:t xml:space="preserve"> </w:t>
      </w:r>
      <w:r>
        <w:t>16</w:t>
      </w:r>
      <w:r>
        <w:rPr>
          <w:spacing w:val="-6"/>
        </w:rPr>
        <w:t xml:space="preserve"> </w:t>
      </w:r>
      <w:r>
        <w:rPr>
          <w:spacing w:val="-2"/>
        </w:rPr>
        <w:t>watts/panel</w:t>
      </w:r>
    </w:p>
    <w:p w14:paraId="749A270D" w14:textId="77777777" w:rsidR="00637AED" w:rsidRDefault="00E12BC5">
      <w:pPr>
        <w:pStyle w:val="ListParagraph"/>
        <w:numPr>
          <w:ilvl w:val="0"/>
          <w:numId w:val="3"/>
        </w:numPr>
        <w:tabs>
          <w:tab w:val="left" w:pos="2339"/>
        </w:tabs>
        <w:spacing w:line="252" w:lineRule="exact"/>
        <w:ind w:left="2339" w:hanging="540"/>
      </w:pPr>
      <w:r>
        <w:t>CRI:</w:t>
      </w:r>
      <w:r>
        <w:rPr>
          <w:spacing w:val="-3"/>
        </w:rPr>
        <w:t xml:space="preserve"> </w:t>
      </w:r>
      <w:r>
        <w:t>up to</w:t>
      </w:r>
      <w:r>
        <w:rPr>
          <w:spacing w:val="-1"/>
        </w:rPr>
        <w:t xml:space="preserve"> </w:t>
      </w:r>
      <w:r>
        <w:rPr>
          <w:spacing w:val="-7"/>
        </w:rPr>
        <w:t>84</w:t>
      </w:r>
    </w:p>
    <w:p w14:paraId="749A270E" w14:textId="77777777" w:rsidR="00637AED" w:rsidRDefault="00E12BC5">
      <w:pPr>
        <w:pStyle w:val="ListParagraph"/>
        <w:numPr>
          <w:ilvl w:val="0"/>
          <w:numId w:val="3"/>
        </w:numPr>
        <w:tabs>
          <w:tab w:val="left" w:pos="2339"/>
        </w:tabs>
        <w:spacing w:line="252" w:lineRule="exact"/>
        <w:ind w:left="2339" w:hanging="540"/>
      </w:pPr>
      <w:r>
        <w:t>Efficacy:</w:t>
      </w:r>
      <w:r>
        <w:rPr>
          <w:spacing w:val="-6"/>
        </w:rPr>
        <w:t xml:space="preserve"> </w:t>
      </w:r>
      <w:r>
        <w:t>157</w:t>
      </w:r>
      <w:r>
        <w:rPr>
          <w:spacing w:val="-4"/>
        </w:rPr>
        <w:t xml:space="preserve"> </w:t>
      </w:r>
      <w:proofErr w:type="spellStart"/>
      <w:r>
        <w:rPr>
          <w:spacing w:val="-4"/>
        </w:rPr>
        <w:t>lm</w:t>
      </w:r>
      <w:proofErr w:type="spellEnd"/>
      <w:r>
        <w:rPr>
          <w:spacing w:val="-4"/>
        </w:rPr>
        <w:t>/w</w:t>
      </w:r>
    </w:p>
    <w:p w14:paraId="749A270F" w14:textId="77777777" w:rsidR="00637AED" w:rsidRDefault="00E12BC5">
      <w:pPr>
        <w:pStyle w:val="ListParagraph"/>
        <w:numPr>
          <w:ilvl w:val="2"/>
          <w:numId w:val="4"/>
        </w:numPr>
        <w:tabs>
          <w:tab w:val="left" w:pos="1259"/>
        </w:tabs>
        <w:spacing w:before="239" w:line="252" w:lineRule="exact"/>
      </w:pPr>
      <w:r>
        <w:t>RGBW</w:t>
      </w:r>
      <w:r>
        <w:rPr>
          <w:spacing w:val="-6"/>
        </w:rPr>
        <w:t xml:space="preserve"> </w:t>
      </w:r>
      <w:r>
        <w:rPr>
          <w:spacing w:val="-2"/>
        </w:rPr>
        <w:t>lighting</w:t>
      </w:r>
    </w:p>
    <w:p w14:paraId="749A2710" w14:textId="77777777" w:rsidR="00637AED" w:rsidRDefault="00E12BC5">
      <w:pPr>
        <w:pStyle w:val="ListParagraph"/>
        <w:numPr>
          <w:ilvl w:val="0"/>
          <w:numId w:val="2"/>
        </w:numPr>
        <w:tabs>
          <w:tab w:val="left" w:pos="2339"/>
        </w:tabs>
        <w:spacing w:line="252" w:lineRule="exact"/>
        <w:ind w:hanging="540"/>
      </w:pPr>
      <w:r>
        <w:t>Lumens:</w:t>
      </w:r>
      <w:r>
        <w:rPr>
          <w:spacing w:val="-3"/>
        </w:rPr>
        <w:t xml:space="preserve"> </w:t>
      </w:r>
      <w:r>
        <w:t>1800</w:t>
      </w:r>
      <w:r>
        <w:rPr>
          <w:spacing w:val="-5"/>
        </w:rPr>
        <w:t xml:space="preserve"> </w:t>
      </w:r>
      <w:proofErr w:type="spellStart"/>
      <w:r>
        <w:rPr>
          <w:spacing w:val="-2"/>
        </w:rPr>
        <w:t>lm</w:t>
      </w:r>
      <w:proofErr w:type="spellEnd"/>
      <w:r>
        <w:rPr>
          <w:spacing w:val="-2"/>
        </w:rPr>
        <w:t>/panel</w:t>
      </w:r>
    </w:p>
    <w:p w14:paraId="749A2711" w14:textId="77777777" w:rsidR="00637AED" w:rsidRDefault="00E12BC5">
      <w:pPr>
        <w:pStyle w:val="ListParagraph"/>
        <w:numPr>
          <w:ilvl w:val="0"/>
          <w:numId w:val="2"/>
        </w:numPr>
        <w:tabs>
          <w:tab w:val="left" w:pos="2339"/>
        </w:tabs>
        <w:spacing w:line="252" w:lineRule="exact"/>
        <w:ind w:hanging="540"/>
      </w:pPr>
      <w:r>
        <w:t>Color</w:t>
      </w:r>
      <w:r>
        <w:rPr>
          <w:spacing w:val="-2"/>
        </w:rPr>
        <w:t xml:space="preserve"> </w:t>
      </w:r>
      <w:r>
        <w:t>Temperature:</w:t>
      </w:r>
      <w:r>
        <w:rPr>
          <w:spacing w:val="-2"/>
        </w:rPr>
        <w:t xml:space="preserve"> </w:t>
      </w:r>
      <w:r>
        <w:t>up</w:t>
      </w:r>
      <w:r>
        <w:rPr>
          <w:spacing w:val="-6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6500K</w:t>
      </w:r>
      <w:r>
        <w:rPr>
          <w:spacing w:val="-5"/>
        </w:rPr>
        <w:t xml:space="preserve"> </w:t>
      </w:r>
      <w:r>
        <w:t>(white),</w:t>
      </w:r>
      <w:r>
        <w:rPr>
          <w:spacing w:val="-3"/>
        </w:rPr>
        <w:t xml:space="preserve"> </w:t>
      </w:r>
      <w:r>
        <w:t>Red,</w:t>
      </w:r>
      <w:r>
        <w:rPr>
          <w:spacing w:val="-3"/>
        </w:rPr>
        <w:t xml:space="preserve"> </w:t>
      </w:r>
      <w:r>
        <w:t>Green,</w:t>
      </w:r>
      <w:r>
        <w:rPr>
          <w:spacing w:val="-7"/>
        </w:rPr>
        <w:t xml:space="preserve"> </w:t>
      </w:r>
      <w:r>
        <w:rPr>
          <w:spacing w:val="-4"/>
        </w:rPr>
        <w:t>Blue</w:t>
      </w:r>
    </w:p>
    <w:p w14:paraId="749A2712" w14:textId="77777777" w:rsidR="00637AED" w:rsidRDefault="00E12BC5">
      <w:pPr>
        <w:pStyle w:val="ListParagraph"/>
        <w:numPr>
          <w:ilvl w:val="0"/>
          <w:numId w:val="2"/>
        </w:numPr>
        <w:tabs>
          <w:tab w:val="left" w:pos="2339"/>
        </w:tabs>
        <w:spacing w:line="252" w:lineRule="exact"/>
        <w:ind w:hanging="540"/>
      </w:pPr>
      <w:r>
        <w:t>Beam</w:t>
      </w:r>
      <w:r>
        <w:rPr>
          <w:spacing w:val="-6"/>
        </w:rPr>
        <w:t xml:space="preserve"> </w:t>
      </w:r>
      <w:r>
        <w:t>angle:</w:t>
      </w:r>
      <w:r>
        <w:rPr>
          <w:spacing w:val="-3"/>
        </w:rPr>
        <w:t xml:space="preserve"> </w:t>
      </w:r>
      <w:r>
        <w:rPr>
          <w:spacing w:val="-4"/>
        </w:rPr>
        <w:t>117̊</w:t>
      </w:r>
    </w:p>
    <w:p w14:paraId="749A2713" w14:textId="77777777" w:rsidR="00637AED" w:rsidRDefault="00E12BC5">
      <w:pPr>
        <w:pStyle w:val="ListParagraph"/>
        <w:numPr>
          <w:ilvl w:val="0"/>
          <w:numId w:val="2"/>
        </w:numPr>
        <w:tabs>
          <w:tab w:val="left" w:pos="2339"/>
        </w:tabs>
        <w:spacing w:line="252" w:lineRule="exact"/>
        <w:ind w:hanging="540"/>
      </w:pPr>
      <w:r>
        <w:t>Operating</w:t>
      </w:r>
      <w:r>
        <w:rPr>
          <w:spacing w:val="-6"/>
        </w:rPr>
        <w:t xml:space="preserve"> </w:t>
      </w:r>
      <w:r>
        <w:t>Temperature:</w:t>
      </w:r>
      <w:r>
        <w:rPr>
          <w:spacing w:val="-2"/>
        </w:rPr>
        <w:t xml:space="preserve"> </w:t>
      </w:r>
      <w:r>
        <w:t>-20</w:t>
      </w:r>
      <w:r>
        <w:rPr>
          <w:spacing w:val="-3"/>
        </w:rPr>
        <w:t xml:space="preserve"> </w:t>
      </w:r>
      <w:r>
        <w:t>°C</w:t>
      </w:r>
      <w:r>
        <w:rPr>
          <w:spacing w:val="-3"/>
        </w:rPr>
        <w:t xml:space="preserve"> </w:t>
      </w:r>
      <w:r>
        <w:t>(-4</w:t>
      </w:r>
      <w:r>
        <w:rPr>
          <w:spacing w:val="-3"/>
        </w:rPr>
        <w:t xml:space="preserve"> </w:t>
      </w:r>
      <w:r>
        <w:t>°F)</w:t>
      </w:r>
      <w:r>
        <w:rPr>
          <w:spacing w:val="-2"/>
        </w:rPr>
        <w:t xml:space="preserve"> </w:t>
      </w:r>
      <w:r>
        <w:t>~</w:t>
      </w:r>
      <w:r>
        <w:rPr>
          <w:spacing w:val="-2"/>
        </w:rPr>
        <w:t xml:space="preserve"> </w:t>
      </w:r>
      <w:r>
        <w:t>+60</w:t>
      </w:r>
      <w:r>
        <w:rPr>
          <w:spacing w:val="-3"/>
        </w:rPr>
        <w:t xml:space="preserve"> </w:t>
      </w:r>
      <w:r>
        <w:t>°C</w:t>
      </w:r>
      <w:r>
        <w:rPr>
          <w:spacing w:val="-4"/>
        </w:rPr>
        <w:t xml:space="preserve"> </w:t>
      </w:r>
      <w:r>
        <w:t>(+140</w:t>
      </w:r>
      <w:r>
        <w:rPr>
          <w:spacing w:val="-2"/>
        </w:rPr>
        <w:t xml:space="preserve"> </w:t>
      </w:r>
      <w:r>
        <w:rPr>
          <w:spacing w:val="-5"/>
        </w:rPr>
        <w:t>°F)</w:t>
      </w:r>
    </w:p>
    <w:p w14:paraId="749A2714" w14:textId="77777777" w:rsidR="00637AED" w:rsidRDefault="00E12BC5">
      <w:pPr>
        <w:pStyle w:val="ListParagraph"/>
        <w:numPr>
          <w:ilvl w:val="0"/>
          <w:numId w:val="2"/>
        </w:numPr>
        <w:tabs>
          <w:tab w:val="left" w:pos="2339"/>
        </w:tabs>
        <w:spacing w:line="252" w:lineRule="exact"/>
        <w:ind w:hanging="540"/>
      </w:pPr>
      <w:r>
        <w:t>Input</w:t>
      </w:r>
      <w:r>
        <w:rPr>
          <w:spacing w:val="-3"/>
        </w:rPr>
        <w:t xml:space="preserve"> </w:t>
      </w:r>
      <w:r>
        <w:t>Voltage:</w:t>
      </w:r>
      <w:r>
        <w:rPr>
          <w:spacing w:val="-2"/>
        </w:rPr>
        <w:t xml:space="preserve"> </w:t>
      </w:r>
      <w:r>
        <w:t>24V</w:t>
      </w:r>
      <w:r>
        <w:rPr>
          <w:spacing w:val="-3"/>
        </w:rPr>
        <w:t xml:space="preserve"> </w:t>
      </w:r>
      <w:r>
        <w:rPr>
          <w:spacing w:val="-5"/>
        </w:rPr>
        <w:t>DC</w:t>
      </w:r>
    </w:p>
    <w:p w14:paraId="749A2715" w14:textId="77777777" w:rsidR="00637AED" w:rsidRDefault="00E12BC5">
      <w:pPr>
        <w:pStyle w:val="ListParagraph"/>
        <w:numPr>
          <w:ilvl w:val="0"/>
          <w:numId w:val="2"/>
        </w:numPr>
        <w:tabs>
          <w:tab w:val="left" w:pos="2339"/>
        </w:tabs>
        <w:spacing w:line="252" w:lineRule="exact"/>
        <w:ind w:hanging="540"/>
      </w:pPr>
      <w:r>
        <w:t>Power</w:t>
      </w:r>
      <w:r>
        <w:rPr>
          <w:spacing w:val="-4"/>
        </w:rPr>
        <w:t xml:space="preserve"> </w:t>
      </w:r>
      <w:r>
        <w:t>consumption:</w:t>
      </w:r>
      <w:r>
        <w:rPr>
          <w:spacing w:val="-3"/>
        </w:rPr>
        <w:t xml:space="preserve"> </w:t>
      </w:r>
      <w:r>
        <w:t>72</w:t>
      </w:r>
      <w:r>
        <w:rPr>
          <w:spacing w:val="-4"/>
        </w:rPr>
        <w:t xml:space="preserve"> </w:t>
      </w:r>
      <w:r>
        <w:rPr>
          <w:spacing w:val="-2"/>
        </w:rPr>
        <w:t>watts/panel</w:t>
      </w:r>
    </w:p>
    <w:p w14:paraId="749A2716" w14:textId="77777777" w:rsidR="00637AED" w:rsidRDefault="00E12BC5">
      <w:pPr>
        <w:pStyle w:val="ListParagraph"/>
        <w:numPr>
          <w:ilvl w:val="0"/>
          <w:numId w:val="2"/>
        </w:numPr>
        <w:tabs>
          <w:tab w:val="left" w:pos="2339"/>
        </w:tabs>
        <w:spacing w:line="252" w:lineRule="exact"/>
        <w:ind w:hanging="540"/>
      </w:pPr>
      <w:r>
        <w:t>CRI:</w:t>
      </w:r>
      <w:r>
        <w:rPr>
          <w:spacing w:val="-3"/>
        </w:rPr>
        <w:t xml:space="preserve"> </w:t>
      </w:r>
      <w:r>
        <w:rPr>
          <w:spacing w:val="-5"/>
        </w:rPr>
        <w:t>80+</w:t>
      </w:r>
    </w:p>
    <w:p w14:paraId="749A2717" w14:textId="77777777" w:rsidR="00637AED" w:rsidRDefault="00637AED">
      <w:pPr>
        <w:pStyle w:val="BodyText"/>
        <w:spacing w:before="238"/>
        <w:ind w:firstLine="0"/>
      </w:pPr>
    </w:p>
    <w:p w14:paraId="749A2718" w14:textId="77777777" w:rsidR="00637AED" w:rsidRDefault="00E12BC5">
      <w:pPr>
        <w:pStyle w:val="ListParagraph"/>
        <w:numPr>
          <w:ilvl w:val="2"/>
          <w:numId w:val="4"/>
        </w:numPr>
        <w:tabs>
          <w:tab w:val="left" w:pos="1260"/>
        </w:tabs>
        <w:spacing w:line="252" w:lineRule="exact"/>
        <w:ind w:left="1260"/>
      </w:pPr>
      <w:r>
        <w:t>Perforations</w:t>
      </w:r>
      <w:r>
        <w:rPr>
          <w:spacing w:val="-12"/>
        </w:rPr>
        <w:t xml:space="preserve"> </w:t>
      </w:r>
      <w:r>
        <w:rPr>
          <w:spacing w:val="-2"/>
        </w:rPr>
        <w:t>available:</w:t>
      </w:r>
    </w:p>
    <w:p w14:paraId="749A2719" w14:textId="77777777" w:rsidR="00637AED" w:rsidRDefault="00E12BC5">
      <w:pPr>
        <w:pStyle w:val="ListParagraph"/>
        <w:numPr>
          <w:ilvl w:val="3"/>
          <w:numId w:val="4"/>
        </w:numPr>
        <w:tabs>
          <w:tab w:val="left" w:pos="1799"/>
        </w:tabs>
        <w:spacing w:line="252" w:lineRule="exact"/>
        <w:ind w:hanging="540"/>
      </w:pPr>
      <w:r>
        <w:t>Perforation</w:t>
      </w:r>
      <w:r>
        <w:rPr>
          <w:spacing w:val="-13"/>
        </w:rPr>
        <w:t xml:space="preserve"> </w:t>
      </w:r>
      <w:r>
        <w:t>Patterns:</w:t>
      </w:r>
      <w:r>
        <w:rPr>
          <w:spacing w:val="-5"/>
        </w:rPr>
        <w:t xml:space="preserve"> </w:t>
      </w:r>
      <w:r>
        <w:t>design</w:t>
      </w:r>
      <w:r>
        <w:rPr>
          <w:spacing w:val="-8"/>
        </w:rPr>
        <w:t xml:space="preserve"> </w:t>
      </w:r>
      <w:r>
        <w:rPr>
          <w:spacing w:val="-2"/>
        </w:rPr>
        <w:t>dependent</w:t>
      </w:r>
    </w:p>
    <w:p w14:paraId="749A271A" w14:textId="77777777" w:rsidR="00637AED" w:rsidRDefault="00637AED">
      <w:pPr>
        <w:pStyle w:val="ListParagraph"/>
        <w:spacing w:line="252" w:lineRule="exact"/>
        <w:sectPr w:rsidR="00637AED">
          <w:pgSz w:w="12240" w:h="15840"/>
          <w:pgMar w:top="1240" w:right="1080" w:bottom="960" w:left="1080" w:header="720" w:footer="762" w:gutter="0"/>
          <w:cols w:space="720"/>
        </w:sectPr>
      </w:pPr>
    </w:p>
    <w:p w14:paraId="749A271B" w14:textId="77777777" w:rsidR="00637AED" w:rsidRDefault="00E12BC5">
      <w:pPr>
        <w:pStyle w:val="ListParagraph"/>
        <w:numPr>
          <w:ilvl w:val="2"/>
          <w:numId w:val="4"/>
        </w:numPr>
        <w:tabs>
          <w:tab w:val="left" w:pos="1259"/>
        </w:tabs>
        <w:spacing w:before="81" w:line="252" w:lineRule="exact"/>
        <w:ind w:hanging="628"/>
      </w:pPr>
      <w:r>
        <w:t xml:space="preserve">Panel </w:t>
      </w:r>
      <w:r>
        <w:rPr>
          <w:spacing w:val="-2"/>
        </w:rPr>
        <w:t>Finish:</w:t>
      </w:r>
    </w:p>
    <w:p w14:paraId="749A271C" w14:textId="77777777" w:rsidR="00637AED" w:rsidRDefault="00E12BC5">
      <w:pPr>
        <w:pStyle w:val="ListParagraph"/>
        <w:numPr>
          <w:ilvl w:val="3"/>
          <w:numId w:val="4"/>
        </w:numPr>
        <w:tabs>
          <w:tab w:val="left" w:pos="1800"/>
        </w:tabs>
        <w:spacing w:line="252" w:lineRule="exact"/>
        <w:ind w:left="1800" w:hanging="540"/>
      </w:pPr>
      <w:r>
        <w:t>Paint;</w:t>
      </w:r>
      <w:r>
        <w:rPr>
          <w:spacing w:val="-5"/>
        </w:rPr>
        <w:t xml:space="preserve"> </w:t>
      </w:r>
      <w:r>
        <w:t>color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be</w:t>
      </w:r>
      <w:r>
        <w:rPr>
          <w:spacing w:val="-9"/>
        </w:rPr>
        <w:t xml:space="preserve"> </w:t>
      </w:r>
      <w:r>
        <w:t>selected</w:t>
      </w:r>
      <w:r>
        <w:rPr>
          <w:spacing w:val="-6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rPr>
          <w:spacing w:val="-2"/>
        </w:rPr>
        <w:t>architect</w:t>
      </w:r>
    </w:p>
    <w:p w14:paraId="749A271D" w14:textId="77777777" w:rsidR="00637AED" w:rsidRDefault="00E12BC5">
      <w:pPr>
        <w:pStyle w:val="ListParagraph"/>
        <w:numPr>
          <w:ilvl w:val="4"/>
          <w:numId w:val="4"/>
        </w:numPr>
        <w:tabs>
          <w:tab w:val="left" w:pos="2339"/>
        </w:tabs>
        <w:spacing w:line="252" w:lineRule="exact"/>
        <w:ind w:hanging="540"/>
      </w:pPr>
      <w:r>
        <w:t>Powder</w:t>
      </w:r>
      <w:r>
        <w:rPr>
          <w:spacing w:val="-8"/>
        </w:rPr>
        <w:t xml:space="preserve"> </w:t>
      </w:r>
      <w:r>
        <w:rPr>
          <w:spacing w:val="-4"/>
        </w:rPr>
        <w:t>Coat</w:t>
      </w:r>
    </w:p>
    <w:p w14:paraId="749A271E" w14:textId="77777777" w:rsidR="00637AED" w:rsidRDefault="00E12BC5">
      <w:pPr>
        <w:pStyle w:val="ListParagraph"/>
        <w:numPr>
          <w:ilvl w:val="4"/>
          <w:numId w:val="4"/>
        </w:numPr>
        <w:tabs>
          <w:tab w:val="left" w:pos="2339"/>
        </w:tabs>
        <w:spacing w:before="1" w:line="252" w:lineRule="exact"/>
        <w:ind w:hanging="540"/>
      </w:pPr>
      <w:r>
        <w:t>Decorated</w:t>
      </w:r>
      <w:r>
        <w:rPr>
          <w:spacing w:val="-14"/>
        </w:rPr>
        <w:t xml:space="preserve"> </w:t>
      </w:r>
      <w:r>
        <w:t>Wood-Look</w:t>
      </w:r>
      <w:r>
        <w:rPr>
          <w:spacing w:val="-10"/>
        </w:rPr>
        <w:t xml:space="preserve"> </w:t>
      </w:r>
      <w:r>
        <w:t>Powder</w:t>
      </w:r>
      <w:r>
        <w:rPr>
          <w:spacing w:val="-7"/>
        </w:rPr>
        <w:t xml:space="preserve"> </w:t>
      </w:r>
      <w:r>
        <w:rPr>
          <w:spacing w:val="-4"/>
        </w:rPr>
        <w:t>Coat</w:t>
      </w:r>
    </w:p>
    <w:p w14:paraId="749A2721" w14:textId="12F65C84" w:rsidR="00637AED" w:rsidRDefault="00E12BC5" w:rsidP="00937C4A">
      <w:pPr>
        <w:pStyle w:val="ListParagraph"/>
        <w:numPr>
          <w:ilvl w:val="4"/>
          <w:numId w:val="4"/>
        </w:numPr>
        <w:tabs>
          <w:tab w:val="left" w:pos="2339"/>
        </w:tabs>
        <w:spacing w:line="252" w:lineRule="exact"/>
        <w:ind w:hanging="540"/>
      </w:pPr>
      <w:r>
        <w:rPr>
          <w:spacing w:val="-5"/>
        </w:rPr>
        <w:t>Laminated</w:t>
      </w:r>
      <w:r>
        <w:rPr>
          <w:spacing w:val="-3"/>
        </w:rPr>
        <w:t xml:space="preserve"> </w:t>
      </w:r>
      <w:r>
        <w:rPr>
          <w:spacing w:val="-4"/>
        </w:rPr>
        <w:t>Film</w:t>
      </w:r>
    </w:p>
    <w:p w14:paraId="749A2722" w14:textId="77777777" w:rsidR="00637AED" w:rsidRDefault="00637AED">
      <w:pPr>
        <w:pStyle w:val="BodyText"/>
        <w:spacing w:before="81"/>
        <w:ind w:firstLine="0"/>
      </w:pPr>
    </w:p>
    <w:p w14:paraId="749A2723" w14:textId="77777777" w:rsidR="00637AED" w:rsidRDefault="00E12BC5">
      <w:pPr>
        <w:pStyle w:val="Heading1"/>
        <w:numPr>
          <w:ilvl w:val="1"/>
          <w:numId w:val="4"/>
        </w:numPr>
        <w:tabs>
          <w:tab w:val="left" w:pos="1260"/>
        </w:tabs>
      </w:pPr>
      <w:bookmarkStart w:id="28" w:name="2.3_ACCESSORY_MATERIALS"/>
      <w:bookmarkEnd w:id="28"/>
      <w:r>
        <w:rPr>
          <w:spacing w:val="-2"/>
        </w:rPr>
        <w:t>ACCESSORY</w:t>
      </w:r>
      <w:r>
        <w:rPr>
          <w:spacing w:val="-5"/>
        </w:rPr>
        <w:t xml:space="preserve"> </w:t>
      </w:r>
      <w:r>
        <w:rPr>
          <w:spacing w:val="-2"/>
        </w:rPr>
        <w:t>MATERIALS</w:t>
      </w:r>
    </w:p>
    <w:p w14:paraId="749A2725" w14:textId="77777777" w:rsidR="00637AED" w:rsidRDefault="00E12BC5">
      <w:pPr>
        <w:pStyle w:val="ListParagraph"/>
        <w:numPr>
          <w:ilvl w:val="2"/>
          <w:numId w:val="4"/>
        </w:numPr>
        <w:tabs>
          <w:tab w:val="left" w:pos="1260"/>
        </w:tabs>
        <w:spacing w:before="242"/>
        <w:ind w:left="1260"/>
      </w:pPr>
      <w:r>
        <w:t>POWER</w:t>
      </w:r>
      <w:r>
        <w:rPr>
          <w:spacing w:val="-10"/>
        </w:rPr>
        <w:t xml:space="preserve"> </w:t>
      </w:r>
      <w:r>
        <w:t>ADAPTORS</w:t>
      </w:r>
      <w:r>
        <w:rPr>
          <w:spacing w:val="-9"/>
        </w:rPr>
        <w:t xml:space="preserve"> </w:t>
      </w:r>
      <w:r>
        <w:t>OPTIONS</w:t>
      </w:r>
      <w:r>
        <w:rPr>
          <w:spacing w:val="-7"/>
        </w:rPr>
        <w:t xml:space="preserve"> </w:t>
      </w:r>
      <w:r>
        <w:t>-Hardwire,</w:t>
      </w:r>
      <w:r>
        <w:rPr>
          <w:spacing w:val="-9"/>
        </w:rPr>
        <w:t xml:space="preserve"> </w:t>
      </w:r>
      <w:r>
        <w:t>5</w:t>
      </w:r>
      <w:r>
        <w:rPr>
          <w:spacing w:val="-9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1</w:t>
      </w:r>
      <w:r>
        <w:rPr>
          <w:spacing w:val="-6"/>
        </w:rPr>
        <w:t xml:space="preserve"> </w:t>
      </w:r>
      <w:r>
        <w:rPr>
          <w:spacing w:val="-2"/>
        </w:rPr>
        <w:t>Driver</w:t>
      </w:r>
    </w:p>
    <w:p w14:paraId="749A2726" w14:textId="77777777" w:rsidR="00637AED" w:rsidRDefault="00E12BC5">
      <w:pPr>
        <w:pStyle w:val="ListParagraph"/>
        <w:numPr>
          <w:ilvl w:val="2"/>
          <w:numId w:val="4"/>
        </w:numPr>
        <w:tabs>
          <w:tab w:val="left" w:pos="1260"/>
        </w:tabs>
        <w:spacing w:before="239"/>
        <w:ind w:left="1260"/>
      </w:pPr>
      <w:r>
        <w:t>CONTROLLER</w:t>
      </w:r>
      <w:r>
        <w:rPr>
          <w:spacing w:val="-14"/>
        </w:rPr>
        <w:t xml:space="preserve"> </w:t>
      </w:r>
      <w:r>
        <w:t>OPTIONS-</w:t>
      </w:r>
      <w:r>
        <w:rPr>
          <w:spacing w:val="-14"/>
        </w:rPr>
        <w:t xml:space="preserve"> </w:t>
      </w:r>
      <w:r>
        <w:t>DMX</w:t>
      </w:r>
      <w:r>
        <w:rPr>
          <w:spacing w:val="-11"/>
        </w:rPr>
        <w:t xml:space="preserve"> </w:t>
      </w:r>
      <w:r>
        <w:t>decoder,</w:t>
      </w:r>
      <w:r>
        <w:rPr>
          <w:spacing w:val="-12"/>
        </w:rPr>
        <w:t xml:space="preserve"> </w:t>
      </w:r>
      <w:r>
        <w:t>power</w:t>
      </w:r>
      <w:r>
        <w:rPr>
          <w:spacing w:val="-9"/>
        </w:rPr>
        <w:t xml:space="preserve"> </w:t>
      </w:r>
      <w:r>
        <w:rPr>
          <w:spacing w:val="-2"/>
        </w:rPr>
        <w:t>repeater</w:t>
      </w:r>
    </w:p>
    <w:p w14:paraId="749A2727" w14:textId="77777777" w:rsidR="00637AED" w:rsidRDefault="00637AED">
      <w:pPr>
        <w:pStyle w:val="BodyText"/>
        <w:spacing w:before="237"/>
        <w:ind w:firstLine="0"/>
      </w:pPr>
    </w:p>
    <w:p w14:paraId="749A2728" w14:textId="77777777" w:rsidR="00637AED" w:rsidRDefault="00E12BC5">
      <w:pPr>
        <w:pStyle w:val="Heading1"/>
        <w:ind w:left="360" w:firstLine="0"/>
      </w:pPr>
      <w:bookmarkStart w:id="29" w:name="PART_3_-_EXECUTION"/>
      <w:bookmarkEnd w:id="29"/>
      <w:r>
        <w:t>PART</w:t>
      </w:r>
      <w:r>
        <w:rPr>
          <w:spacing w:val="-5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 xml:space="preserve">- </w:t>
      </w:r>
      <w:r>
        <w:rPr>
          <w:spacing w:val="-2"/>
        </w:rPr>
        <w:t>EXECUTION</w:t>
      </w:r>
    </w:p>
    <w:p w14:paraId="749A2729" w14:textId="77777777" w:rsidR="00637AED" w:rsidRDefault="00637AED">
      <w:pPr>
        <w:pStyle w:val="BodyText"/>
        <w:spacing w:before="226"/>
        <w:ind w:firstLine="0"/>
        <w:rPr>
          <w:b/>
        </w:rPr>
      </w:pPr>
    </w:p>
    <w:p w14:paraId="749A272A" w14:textId="77777777" w:rsidR="00637AED" w:rsidRPr="00D95D86" w:rsidRDefault="00E12BC5" w:rsidP="00D95D86">
      <w:pPr>
        <w:pStyle w:val="Heading1"/>
        <w:numPr>
          <w:ilvl w:val="1"/>
          <w:numId w:val="1"/>
        </w:numPr>
        <w:tabs>
          <w:tab w:val="left" w:pos="1259"/>
        </w:tabs>
        <w:spacing w:before="1"/>
        <w:ind w:left="1259"/>
        <w:rPr>
          <w:spacing w:val="-2"/>
        </w:rPr>
      </w:pPr>
      <w:r>
        <w:rPr>
          <w:spacing w:val="-2"/>
        </w:rPr>
        <w:t>EXAMINATION</w:t>
      </w:r>
    </w:p>
    <w:p w14:paraId="749A272B" w14:textId="67A5C8AE" w:rsidR="00637AED" w:rsidRDefault="00E12BC5">
      <w:pPr>
        <w:pStyle w:val="ListParagraph"/>
        <w:numPr>
          <w:ilvl w:val="2"/>
          <w:numId w:val="1"/>
        </w:numPr>
        <w:tabs>
          <w:tab w:val="left" w:pos="1260"/>
        </w:tabs>
        <w:spacing w:before="242"/>
        <w:ind w:right="530"/>
      </w:pPr>
      <w:r>
        <w:t>Examine substrates and structural framing to which metal panels attach or abut, with installer present, for compliance with requirements specified in this and other Sections that affect installation</w:t>
      </w:r>
      <w:r>
        <w:rPr>
          <w:spacing w:val="-6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anchorage,</w:t>
      </w:r>
      <w:r>
        <w:rPr>
          <w:spacing w:val="-11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other</w:t>
      </w:r>
      <w:r>
        <w:rPr>
          <w:spacing w:val="-7"/>
        </w:rPr>
        <w:t xml:space="preserve"> </w:t>
      </w:r>
      <w:r>
        <w:t>conditions</w:t>
      </w:r>
      <w:r>
        <w:rPr>
          <w:spacing w:val="-8"/>
        </w:rPr>
        <w:t xml:space="preserve"> </w:t>
      </w:r>
      <w:r>
        <w:t>affecting</w:t>
      </w:r>
      <w:r>
        <w:rPr>
          <w:spacing w:val="-6"/>
        </w:rPr>
        <w:t xml:space="preserve"> </w:t>
      </w:r>
      <w:r>
        <w:t>performance</w:t>
      </w:r>
      <w:r>
        <w:rPr>
          <w:spacing w:val="-8"/>
        </w:rPr>
        <w:t xml:space="preserve"> </w:t>
      </w:r>
      <w:r>
        <w:t>of</w:t>
      </w:r>
      <w:r>
        <w:rPr>
          <w:spacing w:val="-10"/>
        </w:rPr>
        <w:t xml:space="preserve"> </w:t>
      </w:r>
      <w:r w:rsidR="00937C4A">
        <w:rPr>
          <w:spacing w:val="-10"/>
        </w:rPr>
        <w:t xml:space="preserve">backlit </w:t>
      </w:r>
      <w:r>
        <w:t>metal</w:t>
      </w:r>
      <w:r>
        <w:rPr>
          <w:spacing w:val="-7"/>
        </w:rPr>
        <w:t xml:space="preserve"> </w:t>
      </w:r>
      <w:r>
        <w:t>panel</w:t>
      </w:r>
      <w:r>
        <w:rPr>
          <w:spacing w:val="-5"/>
        </w:rPr>
        <w:t xml:space="preserve"> </w:t>
      </w:r>
      <w:r w:rsidR="00937C4A">
        <w:t>walls</w:t>
      </w:r>
      <w:r>
        <w:t>.</w:t>
      </w:r>
    </w:p>
    <w:p w14:paraId="749A272C" w14:textId="77777777" w:rsidR="00637AED" w:rsidRDefault="00E12BC5">
      <w:pPr>
        <w:pStyle w:val="ListParagraph"/>
        <w:numPr>
          <w:ilvl w:val="2"/>
          <w:numId w:val="1"/>
        </w:numPr>
        <w:tabs>
          <w:tab w:val="left" w:pos="1259"/>
        </w:tabs>
        <w:spacing w:before="242"/>
        <w:ind w:left="1259"/>
      </w:pPr>
      <w:r>
        <w:t>Proceed</w:t>
      </w:r>
      <w:r>
        <w:rPr>
          <w:spacing w:val="-14"/>
        </w:rPr>
        <w:t xml:space="preserve"> </w:t>
      </w:r>
      <w:r>
        <w:t>with</w:t>
      </w:r>
      <w:r>
        <w:rPr>
          <w:spacing w:val="-9"/>
        </w:rPr>
        <w:t xml:space="preserve"> </w:t>
      </w:r>
      <w:r>
        <w:t>installation</w:t>
      </w:r>
      <w:r>
        <w:rPr>
          <w:spacing w:val="-8"/>
        </w:rPr>
        <w:t xml:space="preserve"> </w:t>
      </w:r>
      <w:r>
        <w:t>only</w:t>
      </w:r>
      <w:r>
        <w:rPr>
          <w:spacing w:val="-9"/>
        </w:rPr>
        <w:t xml:space="preserve"> </w:t>
      </w:r>
      <w:r>
        <w:t>after</w:t>
      </w:r>
      <w:r>
        <w:rPr>
          <w:spacing w:val="-6"/>
        </w:rPr>
        <w:t xml:space="preserve"> </w:t>
      </w:r>
      <w:r>
        <w:t>unsatisfactory</w:t>
      </w:r>
      <w:r>
        <w:rPr>
          <w:spacing w:val="-9"/>
        </w:rPr>
        <w:t xml:space="preserve"> </w:t>
      </w:r>
      <w:r>
        <w:t>conditions</w:t>
      </w:r>
      <w:r>
        <w:rPr>
          <w:spacing w:val="-10"/>
        </w:rPr>
        <w:t xml:space="preserve"> </w:t>
      </w:r>
      <w:r>
        <w:t>have</w:t>
      </w:r>
      <w:r>
        <w:rPr>
          <w:spacing w:val="-11"/>
        </w:rPr>
        <w:t xml:space="preserve"> </w:t>
      </w:r>
      <w:r>
        <w:t>been</w:t>
      </w:r>
      <w:r>
        <w:rPr>
          <w:spacing w:val="-11"/>
        </w:rPr>
        <w:t xml:space="preserve"> </w:t>
      </w:r>
      <w:r>
        <w:rPr>
          <w:spacing w:val="-2"/>
        </w:rPr>
        <w:t>corrected.</w:t>
      </w:r>
    </w:p>
    <w:p w14:paraId="749A272D" w14:textId="77777777" w:rsidR="00637AED" w:rsidRDefault="00637AED">
      <w:pPr>
        <w:pStyle w:val="BodyText"/>
        <w:spacing w:before="225"/>
        <w:ind w:firstLine="0"/>
      </w:pPr>
    </w:p>
    <w:p w14:paraId="749A272E" w14:textId="77777777" w:rsidR="00637AED" w:rsidRDefault="00E12BC5">
      <w:pPr>
        <w:pStyle w:val="Heading1"/>
        <w:numPr>
          <w:ilvl w:val="1"/>
          <w:numId w:val="1"/>
        </w:numPr>
        <w:tabs>
          <w:tab w:val="left" w:pos="1259"/>
        </w:tabs>
        <w:spacing w:before="1"/>
        <w:ind w:left="1259"/>
      </w:pPr>
      <w:bookmarkStart w:id="30" w:name="3.2_PREPARATION"/>
      <w:bookmarkEnd w:id="30"/>
      <w:r>
        <w:rPr>
          <w:spacing w:val="-2"/>
        </w:rPr>
        <w:t>PREPARATION</w:t>
      </w:r>
    </w:p>
    <w:p w14:paraId="749A272F" w14:textId="2BC769A8" w:rsidR="00637AED" w:rsidRDefault="00E12BC5">
      <w:pPr>
        <w:pStyle w:val="ListParagraph"/>
        <w:numPr>
          <w:ilvl w:val="2"/>
          <w:numId w:val="1"/>
        </w:numPr>
        <w:tabs>
          <w:tab w:val="left" w:pos="1258"/>
        </w:tabs>
        <w:spacing w:before="239"/>
        <w:ind w:left="1258" w:right="518"/>
      </w:pPr>
      <w:r>
        <w:t>Coordination:</w:t>
      </w:r>
      <w:r>
        <w:rPr>
          <w:spacing w:val="-4"/>
        </w:rPr>
        <w:t xml:space="preserve"> </w:t>
      </w:r>
      <w:r>
        <w:t>Furnish</w:t>
      </w:r>
      <w:r>
        <w:rPr>
          <w:spacing w:val="-7"/>
        </w:rPr>
        <w:t xml:space="preserve"> </w:t>
      </w:r>
      <w:r>
        <w:t>layouts</w:t>
      </w:r>
      <w:r>
        <w:rPr>
          <w:spacing w:val="-9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cast-in-place</w:t>
      </w:r>
      <w:r>
        <w:rPr>
          <w:spacing w:val="-7"/>
        </w:rPr>
        <w:t xml:space="preserve"> </w:t>
      </w:r>
      <w:r>
        <w:t>anchors,</w:t>
      </w:r>
      <w:r>
        <w:rPr>
          <w:spacing w:val="-5"/>
        </w:rPr>
        <w:t xml:space="preserve"> </w:t>
      </w:r>
      <w:r w:rsidR="00AA1D4A">
        <w:t>hooks</w:t>
      </w:r>
      <w:r>
        <w:t>,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other</w:t>
      </w:r>
      <w:r>
        <w:rPr>
          <w:spacing w:val="-6"/>
        </w:rPr>
        <w:t xml:space="preserve"> </w:t>
      </w:r>
      <w:r w:rsidR="00AA1D4A">
        <w:t>wall</w:t>
      </w:r>
      <w:r>
        <w:rPr>
          <w:spacing w:val="-10"/>
        </w:rPr>
        <w:t xml:space="preserve"> </w:t>
      </w:r>
      <w:r>
        <w:t>anchors</w:t>
      </w:r>
      <w:r>
        <w:rPr>
          <w:spacing w:val="-7"/>
        </w:rPr>
        <w:t xml:space="preserve"> </w:t>
      </w:r>
      <w:r>
        <w:t>whose installation is specified in other Sections.</w:t>
      </w:r>
    </w:p>
    <w:p w14:paraId="749A2730" w14:textId="77777777" w:rsidR="00637AED" w:rsidRDefault="00E12BC5">
      <w:pPr>
        <w:pStyle w:val="ListParagraph"/>
        <w:numPr>
          <w:ilvl w:val="2"/>
          <w:numId w:val="1"/>
        </w:numPr>
        <w:tabs>
          <w:tab w:val="left" w:pos="1258"/>
        </w:tabs>
        <w:spacing w:before="237"/>
        <w:ind w:left="1258" w:right="1092"/>
      </w:pPr>
      <w:r>
        <w:t>Survey</w:t>
      </w:r>
      <w:r>
        <w:rPr>
          <w:spacing w:val="-10"/>
        </w:rPr>
        <w:t xml:space="preserve"> </w:t>
      </w:r>
      <w:r>
        <w:t>substrate</w:t>
      </w:r>
      <w:r>
        <w:rPr>
          <w:spacing w:val="-9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wall</w:t>
      </w:r>
      <w:r>
        <w:rPr>
          <w:spacing w:val="-4"/>
        </w:rPr>
        <w:t xml:space="preserve"> </w:t>
      </w:r>
      <w:r>
        <w:t>attachment</w:t>
      </w:r>
      <w:r>
        <w:rPr>
          <w:spacing w:val="-9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assure</w:t>
      </w:r>
      <w:r>
        <w:rPr>
          <w:spacing w:val="-7"/>
        </w:rPr>
        <w:t xml:space="preserve"> </w:t>
      </w:r>
      <w:r>
        <w:t>squareness</w:t>
      </w:r>
      <w:r>
        <w:rPr>
          <w:spacing w:val="-7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proper</w:t>
      </w:r>
      <w:r>
        <w:rPr>
          <w:spacing w:val="-6"/>
        </w:rPr>
        <w:t xml:space="preserve"> </w:t>
      </w:r>
      <w:r>
        <w:t>elevation</w:t>
      </w:r>
      <w:r>
        <w:rPr>
          <w:spacing w:val="-7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 xml:space="preserve">panel </w:t>
      </w:r>
      <w:r>
        <w:rPr>
          <w:spacing w:val="-2"/>
        </w:rPr>
        <w:t>installation.</w:t>
      </w:r>
    </w:p>
    <w:p w14:paraId="749A2731" w14:textId="77777777" w:rsidR="00637AED" w:rsidRDefault="00637AED">
      <w:pPr>
        <w:pStyle w:val="ListParagraph"/>
        <w:sectPr w:rsidR="00637AED">
          <w:pgSz w:w="12240" w:h="15840"/>
          <w:pgMar w:top="1240" w:right="1080" w:bottom="960" w:left="1080" w:header="720" w:footer="762" w:gutter="0"/>
          <w:cols w:space="720"/>
        </w:sectPr>
      </w:pPr>
    </w:p>
    <w:p w14:paraId="749A2732" w14:textId="77777777" w:rsidR="00637AED" w:rsidRDefault="00637AED">
      <w:pPr>
        <w:pStyle w:val="BodyText"/>
        <w:ind w:firstLine="0"/>
      </w:pPr>
    </w:p>
    <w:p w14:paraId="749A2733" w14:textId="77777777" w:rsidR="00637AED" w:rsidRDefault="00637AED">
      <w:pPr>
        <w:pStyle w:val="BodyText"/>
        <w:ind w:firstLine="0"/>
      </w:pPr>
    </w:p>
    <w:p w14:paraId="749A2734" w14:textId="77777777" w:rsidR="00637AED" w:rsidRDefault="00637AED">
      <w:pPr>
        <w:pStyle w:val="BodyText"/>
        <w:ind w:firstLine="0"/>
      </w:pPr>
    </w:p>
    <w:p w14:paraId="749A2735" w14:textId="77777777" w:rsidR="00637AED" w:rsidRDefault="00637AED">
      <w:pPr>
        <w:pStyle w:val="BodyText"/>
        <w:spacing w:before="34"/>
        <w:ind w:firstLine="0"/>
      </w:pPr>
    </w:p>
    <w:p w14:paraId="749A2736" w14:textId="77777777" w:rsidR="00637AED" w:rsidRDefault="00E12BC5">
      <w:pPr>
        <w:pStyle w:val="Heading1"/>
        <w:numPr>
          <w:ilvl w:val="1"/>
          <w:numId w:val="1"/>
        </w:numPr>
        <w:tabs>
          <w:tab w:val="left" w:pos="1259"/>
        </w:tabs>
        <w:ind w:left="1259" w:hanging="899"/>
      </w:pPr>
      <w:bookmarkStart w:id="31" w:name="3.3_INSTALLATION"/>
      <w:bookmarkEnd w:id="31"/>
      <w:r>
        <w:rPr>
          <w:spacing w:val="-2"/>
        </w:rPr>
        <w:t>INSTALLATION</w:t>
      </w:r>
    </w:p>
    <w:p w14:paraId="46CC938A" w14:textId="77777777" w:rsidR="00F20EA3" w:rsidRDefault="007D3E72" w:rsidP="00F20EA3">
      <w:pPr>
        <w:pStyle w:val="ListParagraph"/>
        <w:numPr>
          <w:ilvl w:val="2"/>
          <w:numId w:val="1"/>
        </w:numPr>
        <w:tabs>
          <w:tab w:val="left" w:pos="1259"/>
        </w:tabs>
        <w:spacing w:before="236"/>
        <w:ind w:left="1259"/>
      </w:pPr>
      <w:r w:rsidRPr="007D3E72">
        <w:t>Install metal panel walls, per manufacturer's standard details or shop drawings provided, per</w:t>
      </w:r>
      <w:r w:rsidRPr="007D3E72">
        <w:br/>
        <w:t>manufacturer's written instructions, and to comply with local building code requirements</w:t>
      </w:r>
      <w:r w:rsidR="00F20EA3">
        <w:t>.</w:t>
      </w:r>
    </w:p>
    <w:p w14:paraId="44947A19" w14:textId="021DA842" w:rsidR="00F20EA3" w:rsidRDefault="00F20EA3" w:rsidP="00F20EA3">
      <w:pPr>
        <w:pStyle w:val="ListParagraph"/>
        <w:numPr>
          <w:ilvl w:val="2"/>
          <w:numId w:val="1"/>
        </w:numPr>
        <w:tabs>
          <w:tab w:val="left" w:pos="1259"/>
        </w:tabs>
        <w:spacing w:before="236"/>
        <w:ind w:left="1259"/>
      </w:pPr>
      <w:r>
        <w:t>Remove protective film from panels only when space is completely clean and free of airborne</w:t>
      </w:r>
    </w:p>
    <w:p w14:paraId="19C20E5A" w14:textId="77777777" w:rsidR="000C2444" w:rsidRDefault="00F20EA3" w:rsidP="000C2444">
      <w:pPr>
        <w:pStyle w:val="ListParagraph"/>
        <w:jc w:val="both"/>
      </w:pPr>
      <w:r>
        <w:t xml:space="preserve">          particles. Use white cotton gloves for final installation of panels onto suspension system</w:t>
      </w:r>
    </w:p>
    <w:p w14:paraId="38E47A77" w14:textId="77777777" w:rsidR="000C2444" w:rsidRDefault="000C2444" w:rsidP="000C2444">
      <w:pPr>
        <w:pStyle w:val="ListParagraph"/>
        <w:numPr>
          <w:ilvl w:val="2"/>
          <w:numId w:val="1"/>
        </w:numPr>
        <w:tabs>
          <w:tab w:val="left" w:pos="1259"/>
        </w:tabs>
        <w:spacing w:before="236"/>
        <w:ind w:left="1259"/>
      </w:pPr>
      <w:r>
        <w:t xml:space="preserve">WIRING: </w:t>
      </w:r>
      <w:r w:rsidR="006B4C7F">
        <w:t>Determine your system components, including a 24 V Class 2 power adapter, as well as optional</w:t>
      </w:r>
      <w:r w:rsidR="006B4C7F" w:rsidRPr="000C2444">
        <w:t xml:space="preserve"> </w:t>
      </w:r>
      <w:r w:rsidR="006B4C7F">
        <w:t>dimmer</w:t>
      </w:r>
      <w:r w:rsidR="006B4C7F" w:rsidRPr="000C2444">
        <w:t xml:space="preserve"> </w:t>
      </w:r>
      <w:r w:rsidR="006B4C7F">
        <w:t>and</w:t>
      </w:r>
      <w:r w:rsidR="006B4C7F" w:rsidRPr="000C2444">
        <w:t xml:space="preserve"> </w:t>
      </w:r>
      <w:r w:rsidR="006B4C7F">
        <w:t>controller.</w:t>
      </w:r>
      <w:r w:rsidR="006B4C7F" w:rsidRPr="000C2444">
        <w:t xml:space="preserve"> </w:t>
      </w:r>
      <w:r w:rsidR="006B4C7F">
        <w:t>WIRING</w:t>
      </w:r>
      <w:r w:rsidR="006B4C7F" w:rsidRPr="000C2444">
        <w:t xml:space="preserve"> </w:t>
      </w:r>
      <w:r w:rsidR="006B4C7F">
        <w:t>WITH</w:t>
      </w:r>
      <w:r w:rsidR="006B4C7F" w:rsidRPr="000C2444">
        <w:t xml:space="preserve"> </w:t>
      </w:r>
      <w:r w:rsidR="006B4C7F">
        <w:t>PLUG-IN</w:t>
      </w:r>
      <w:r w:rsidR="006B4C7F" w:rsidRPr="000C2444">
        <w:t xml:space="preserve"> </w:t>
      </w:r>
      <w:r w:rsidR="006B4C7F">
        <w:t>POWER</w:t>
      </w:r>
      <w:r w:rsidR="006B4C7F" w:rsidRPr="000C2444">
        <w:t xml:space="preserve"> </w:t>
      </w:r>
      <w:proofErr w:type="gramStart"/>
      <w:r w:rsidR="006B4C7F">
        <w:t>ADAPTERS:</w:t>
      </w:r>
      <w:r w:rsidR="006B4C7F" w:rsidRPr="000C2444">
        <w:t xml:space="preserve"> </w:t>
      </w:r>
      <w:r w:rsidR="006B4C7F">
        <w:t>•</w:t>
      </w:r>
      <w:proofErr w:type="gramEnd"/>
      <w:r w:rsidR="006B4C7F" w:rsidRPr="000C2444">
        <w:t xml:space="preserve"> </w:t>
      </w:r>
      <w:r w:rsidR="006B4C7F">
        <w:t>Use</w:t>
      </w:r>
      <w:r w:rsidR="006B4C7F" w:rsidRPr="000C2444">
        <w:t xml:space="preserve"> </w:t>
      </w:r>
      <w:r w:rsidR="006B4C7F">
        <w:t>a</w:t>
      </w:r>
      <w:r w:rsidR="006B4C7F" w:rsidRPr="000C2444">
        <w:t xml:space="preserve"> </w:t>
      </w:r>
      <w:r w:rsidR="006B4C7F">
        <w:t>plug</w:t>
      </w:r>
      <w:proofErr w:type="gramStart"/>
      <w:r w:rsidR="006B4C7F">
        <w:t>- in</w:t>
      </w:r>
      <w:proofErr w:type="gramEnd"/>
      <w:r w:rsidR="006B4C7F">
        <w:t xml:space="preserve"> adapter to connect the light to your power source. WIRING WITH HARDWIRE POWER ADAPTERS: 1. Turn off power to your system at the main breaker; 2. Install your system components. Refer to wiring guidelines for each component to build your system; 3. Check connections and turn on power at the main breaker.</w:t>
      </w:r>
      <w:bookmarkStart w:id="32" w:name="3.4_ADJUST_AND_CLEAN"/>
      <w:bookmarkEnd w:id="32"/>
    </w:p>
    <w:p w14:paraId="52CC2607" w14:textId="77777777" w:rsidR="000C2444" w:rsidRDefault="000C2444" w:rsidP="000C2444">
      <w:pPr>
        <w:pStyle w:val="ListParagraph"/>
        <w:tabs>
          <w:tab w:val="left" w:pos="1259"/>
        </w:tabs>
        <w:spacing w:before="236"/>
        <w:ind w:firstLine="0"/>
      </w:pPr>
    </w:p>
    <w:p w14:paraId="5566B58B" w14:textId="2CAE61A3" w:rsidR="000C2444" w:rsidRPr="000C2444" w:rsidRDefault="000C2444" w:rsidP="000C2444">
      <w:pPr>
        <w:pStyle w:val="Heading1"/>
        <w:numPr>
          <w:ilvl w:val="1"/>
          <w:numId w:val="1"/>
        </w:numPr>
        <w:tabs>
          <w:tab w:val="left" w:pos="1259"/>
        </w:tabs>
        <w:ind w:left="1259" w:hanging="899"/>
        <w:rPr>
          <w:spacing w:val="-2"/>
        </w:rPr>
      </w:pPr>
      <w:r w:rsidRPr="000C2444">
        <w:rPr>
          <w:spacing w:val="-2"/>
        </w:rPr>
        <w:t>ADJUST AND CLEAN</w:t>
      </w:r>
    </w:p>
    <w:p w14:paraId="604F7973" w14:textId="77777777" w:rsidR="000C2444" w:rsidRDefault="000C2444" w:rsidP="000C2444">
      <w:pPr>
        <w:pStyle w:val="ListParagraph"/>
        <w:numPr>
          <w:ilvl w:val="2"/>
          <w:numId w:val="8"/>
        </w:numPr>
        <w:tabs>
          <w:tab w:val="left" w:pos="1260"/>
        </w:tabs>
        <w:spacing w:before="244"/>
      </w:pPr>
      <w:r>
        <w:t>Adjust</w:t>
      </w:r>
      <w:r>
        <w:rPr>
          <w:spacing w:val="-8"/>
        </w:rPr>
        <w:t xml:space="preserve"> </w:t>
      </w:r>
      <w:r>
        <w:t>components</w:t>
      </w:r>
      <w:r>
        <w:rPr>
          <w:spacing w:val="-10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provide</w:t>
      </w:r>
      <w:r>
        <w:rPr>
          <w:spacing w:val="-8"/>
        </w:rPr>
        <w:t xml:space="preserve"> </w:t>
      </w:r>
      <w:r>
        <w:t>uniform</w:t>
      </w:r>
      <w:r>
        <w:rPr>
          <w:spacing w:val="-7"/>
        </w:rPr>
        <w:t xml:space="preserve"> </w:t>
      </w:r>
      <w:r>
        <w:rPr>
          <w:spacing w:val="-2"/>
        </w:rPr>
        <w:t>tolerances.</w:t>
      </w:r>
    </w:p>
    <w:p w14:paraId="63F31674" w14:textId="77777777" w:rsidR="000C2444" w:rsidRDefault="000C2444" w:rsidP="000C2444">
      <w:pPr>
        <w:pStyle w:val="ListParagraph"/>
        <w:numPr>
          <w:ilvl w:val="2"/>
          <w:numId w:val="8"/>
        </w:numPr>
        <w:tabs>
          <w:tab w:val="left" w:pos="1259"/>
        </w:tabs>
        <w:spacing w:before="239"/>
        <w:ind w:left="1259"/>
      </w:pPr>
      <w:r>
        <w:t>Replace</w:t>
      </w:r>
      <w:r>
        <w:rPr>
          <w:spacing w:val="-8"/>
        </w:rPr>
        <w:t xml:space="preserve"> </w:t>
      </w:r>
      <w:r>
        <w:t>all</w:t>
      </w:r>
      <w:r>
        <w:rPr>
          <w:spacing w:val="-7"/>
        </w:rPr>
        <w:t xml:space="preserve"> </w:t>
      </w:r>
      <w:r>
        <w:t>wall</w:t>
      </w:r>
      <w:r>
        <w:rPr>
          <w:spacing w:val="-8"/>
        </w:rPr>
        <w:t xml:space="preserve"> </w:t>
      </w:r>
      <w:r>
        <w:t>components</w:t>
      </w:r>
      <w:r>
        <w:rPr>
          <w:spacing w:val="-10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are</w:t>
      </w:r>
      <w:r>
        <w:rPr>
          <w:spacing w:val="-10"/>
        </w:rPr>
        <w:t xml:space="preserve"> </w:t>
      </w:r>
      <w:r>
        <w:t>scratched,</w:t>
      </w:r>
      <w:r>
        <w:rPr>
          <w:spacing w:val="-8"/>
        </w:rPr>
        <w:t xml:space="preserve"> </w:t>
      </w:r>
      <w:r>
        <w:t>dented</w:t>
      </w:r>
      <w:r>
        <w:rPr>
          <w:spacing w:val="-6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otherwise</w:t>
      </w:r>
      <w:r>
        <w:rPr>
          <w:spacing w:val="-7"/>
        </w:rPr>
        <w:t xml:space="preserve"> </w:t>
      </w:r>
      <w:r>
        <w:rPr>
          <w:spacing w:val="-2"/>
        </w:rPr>
        <w:t>damaged.</w:t>
      </w:r>
    </w:p>
    <w:p w14:paraId="7ECE4650" w14:textId="77777777" w:rsidR="006D16C6" w:rsidRPr="006D16C6" w:rsidRDefault="000C2444" w:rsidP="006D16C6">
      <w:pPr>
        <w:pStyle w:val="ListParagraph"/>
        <w:numPr>
          <w:ilvl w:val="2"/>
          <w:numId w:val="8"/>
        </w:numPr>
        <w:tabs>
          <w:tab w:val="left" w:pos="1259"/>
        </w:tabs>
        <w:spacing w:before="242"/>
        <w:ind w:left="1259"/>
      </w:pPr>
      <w:r>
        <w:t>Clean</w:t>
      </w:r>
      <w:r>
        <w:rPr>
          <w:spacing w:val="-14"/>
        </w:rPr>
        <w:t xml:space="preserve"> </w:t>
      </w:r>
      <w:r>
        <w:t>exposed</w:t>
      </w:r>
      <w:r>
        <w:rPr>
          <w:spacing w:val="-9"/>
        </w:rPr>
        <w:t xml:space="preserve"> </w:t>
      </w:r>
      <w:r>
        <w:t>surfaces</w:t>
      </w:r>
      <w:r>
        <w:rPr>
          <w:spacing w:val="-6"/>
        </w:rPr>
        <w:t xml:space="preserve"> </w:t>
      </w:r>
      <w:r>
        <w:t>with</w:t>
      </w:r>
      <w:r>
        <w:rPr>
          <w:spacing w:val="-9"/>
        </w:rPr>
        <w:t xml:space="preserve"> </w:t>
      </w:r>
      <w:r>
        <w:t>non-solvent,</w:t>
      </w:r>
      <w:r>
        <w:rPr>
          <w:spacing w:val="-11"/>
        </w:rPr>
        <w:t xml:space="preserve"> </w:t>
      </w:r>
      <w:r>
        <w:t>non-abrasive</w:t>
      </w:r>
      <w:r>
        <w:rPr>
          <w:spacing w:val="-11"/>
        </w:rPr>
        <w:t xml:space="preserve"> </w:t>
      </w:r>
      <w:r>
        <w:t>commercial</w:t>
      </w:r>
      <w:r>
        <w:rPr>
          <w:spacing w:val="-13"/>
        </w:rPr>
        <w:t xml:space="preserve"> </w:t>
      </w:r>
      <w:r>
        <w:t>type</w:t>
      </w:r>
      <w:r>
        <w:rPr>
          <w:spacing w:val="-8"/>
        </w:rPr>
        <w:t xml:space="preserve"> </w:t>
      </w:r>
      <w:r>
        <w:rPr>
          <w:spacing w:val="-2"/>
        </w:rPr>
        <w:t>cleaner.</w:t>
      </w:r>
      <w:bookmarkStart w:id="33" w:name="3.5_CLEANING"/>
      <w:bookmarkEnd w:id="33"/>
    </w:p>
    <w:p w14:paraId="44FC506C" w14:textId="77777777" w:rsidR="006D16C6" w:rsidRPr="006D16C6" w:rsidRDefault="006D16C6" w:rsidP="006D16C6">
      <w:pPr>
        <w:pStyle w:val="ListParagraph"/>
        <w:tabs>
          <w:tab w:val="left" w:pos="1259"/>
        </w:tabs>
        <w:spacing w:before="242"/>
        <w:ind w:firstLine="0"/>
      </w:pPr>
    </w:p>
    <w:p w14:paraId="5B8B60CC" w14:textId="6FF0AA9D" w:rsidR="000C2444" w:rsidRPr="006D16C6" w:rsidRDefault="000C2444" w:rsidP="006D16C6">
      <w:pPr>
        <w:pStyle w:val="Heading1"/>
        <w:numPr>
          <w:ilvl w:val="1"/>
          <w:numId w:val="1"/>
        </w:numPr>
        <w:tabs>
          <w:tab w:val="left" w:pos="1259"/>
        </w:tabs>
        <w:ind w:left="1259" w:hanging="899"/>
        <w:rPr>
          <w:spacing w:val="-2"/>
        </w:rPr>
      </w:pPr>
      <w:r w:rsidRPr="006D16C6">
        <w:rPr>
          <w:spacing w:val="-2"/>
        </w:rPr>
        <w:t>CLEANING</w:t>
      </w:r>
    </w:p>
    <w:p w14:paraId="0D0D57DE" w14:textId="77777777" w:rsidR="000C2444" w:rsidRDefault="000C2444" w:rsidP="006D16C6">
      <w:pPr>
        <w:pStyle w:val="ListParagraph"/>
        <w:numPr>
          <w:ilvl w:val="2"/>
          <w:numId w:val="9"/>
        </w:numPr>
        <w:tabs>
          <w:tab w:val="left" w:pos="1259"/>
        </w:tabs>
        <w:spacing w:before="226"/>
        <w:ind w:right="461"/>
      </w:pPr>
      <w:r w:rsidRPr="007C6E0C">
        <w:t>Clean exposed surfaces with non-solvent, non-abrasive commercial type cleaner</w:t>
      </w:r>
      <w:r>
        <w:t>.</w:t>
      </w:r>
      <w:r w:rsidRPr="00DB3CEE">
        <w:rPr>
          <w:spacing w:val="-6"/>
        </w:rPr>
        <w:t xml:space="preserve"> </w:t>
      </w:r>
      <w:r>
        <w:t>Comply</w:t>
      </w:r>
      <w:r w:rsidRPr="00DB3CEE">
        <w:rPr>
          <w:spacing w:val="-8"/>
        </w:rPr>
        <w:t xml:space="preserve"> </w:t>
      </w:r>
      <w:r>
        <w:t>with</w:t>
      </w:r>
      <w:r w:rsidRPr="00DB3CEE">
        <w:rPr>
          <w:spacing w:val="-11"/>
        </w:rPr>
        <w:t xml:space="preserve"> </w:t>
      </w:r>
      <w:r>
        <w:t>manufacturer's</w:t>
      </w:r>
      <w:r w:rsidRPr="00DB3CEE">
        <w:rPr>
          <w:spacing w:val="-8"/>
        </w:rPr>
        <w:t xml:space="preserve"> </w:t>
      </w:r>
      <w:r>
        <w:t xml:space="preserve">written instructions for stripping of temporary protective covering, cleaning, and touchup of minor finish damage. </w:t>
      </w:r>
    </w:p>
    <w:p w14:paraId="53F08663" w14:textId="77777777" w:rsidR="000C2444" w:rsidRDefault="000C2444" w:rsidP="000C2444">
      <w:pPr>
        <w:pStyle w:val="ListParagraph"/>
        <w:tabs>
          <w:tab w:val="left" w:pos="1259"/>
        </w:tabs>
        <w:spacing w:before="226"/>
        <w:ind w:right="461" w:firstLine="0"/>
      </w:pPr>
    </w:p>
    <w:p w14:paraId="749A2751" w14:textId="23158213" w:rsidR="00637AED" w:rsidRDefault="000C2444" w:rsidP="0039006F">
      <w:pPr>
        <w:ind w:left="359"/>
        <w:rPr>
          <w:b/>
        </w:rPr>
      </w:pPr>
      <w:r>
        <w:rPr>
          <w:b/>
        </w:rPr>
        <w:t>END</w:t>
      </w:r>
      <w:r>
        <w:rPr>
          <w:b/>
          <w:spacing w:val="-6"/>
        </w:rPr>
        <w:t xml:space="preserve"> </w:t>
      </w:r>
      <w:r>
        <w:rPr>
          <w:b/>
        </w:rPr>
        <w:t>OF</w:t>
      </w:r>
      <w:r>
        <w:rPr>
          <w:b/>
          <w:spacing w:val="-3"/>
        </w:rPr>
        <w:t xml:space="preserve"> </w:t>
      </w:r>
      <w:r>
        <w:rPr>
          <w:b/>
        </w:rPr>
        <w:t>SECTION</w:t>
      </w:r>
      <w:r>
        <w:rPr>
          <w:b/>
          <w:spacing w:val="-5"/>
        </w:rPr>
        <w:t xml:space="preserve"> </w:t>
      </w:r>
      <w:r w:rsidRPr="00DB3CEE">
        <w:rPr>
          <w:b/>
        </w:rPr>
        <w:t>07 42 13</w:t>
      </w:r>
    </w:p>
    <w:sectPr w:rsidR="00637AED">
      <w:pgSz w:w="12240" w:h="15840"/>
      <w:pgMar w:top="1240" w:right="1080" w:bottom="960" w:left="1080" w:header="720" w:footer="76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DDD03B" w14:textId="77777777" w:rsidR="008D0C5C" w:rsidRDefault="008D0C5C">
      <w:r>
        <w:separator/>
      </w:r>
    </w:p>
  </w:endnote>
  <w:endnote w:type="continuationSeparator" w:id="0">
    <w:p w14:paraId="54C0A594" w14:textId="77777777" w:rsidR="008D0C5C" w:rsidRDefault="008D0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D919B9" w14:textId="2A8DFCDF" w:rsidR="001D4F7E" w:rsidRPr="003F2DC3" w:rsidRDefault="001D4F7E" w:rsidP="001D4F7E">
    <w:pPr>
      <w:pStyle w:val="Footer"/>
      <w:rPr>
        <w:lang w:val="en-CA"/>
      </w:rPr>
    </w:pPr>
    <w:bookmarkStart w:id="3" w:name="_Hlk199854514"/>
    <w:bookmarkStart w:id="4" w:name="_Hlk199854515"/>
    <w:bookmarkStart w:id="5" w:name="_Hlk199854960"/>
    <w:bookmarkStart w:id="6" w:name="_Hlk199854961"/>
    <w:bookmarkStart w:id="7" w:name="_Hlk199856979"/>
    <w:bookmarkStart w:id="8" w:name="_Hlk199856980"/>
    <w:bookmarkStart w:id="9" w:name="_Hlk199858471"/>
    <w:bookmarkStart w:id="10" w:name="_Hlk199858472"/>
    <w:bookmarkStart w:id="11" w:name="_Hlk200116019"/>
    <w:bookmarkStart w:id="12" w:name="_Hlk200116020"/>
    <w:bookmarkStart w:id="13" w:name="_Hlk200116786"/>
    <w:bookmarkStart w:id="14" w:name="_Hlk200116787"/>
    <w:bookmarkStart w:id="15" w:name="_Hlk200117149"/>
    <w:bookmarkStart w:id="16" w:name="_Hlk200117150"/>
    <w:proofErr w:type="spellStart"/>
    <w:proofErr w:type="gramStart"/>
    <w:r>
      <w:rPr>
        <w:lang w:val="en-CA"/>
      </w:rPr>
      <w:t>PANE</w:t>
    </w:r>
    <w:r w:rsidR="00146A86">
      <w:rPr>
        <w:lang w:val="en-CA"/>
      </w:rPr>
      <w:t>L</w:t>
    </w:r>
    <w:r>
      <w:rPr>
        <w:lang w:val="en-CA"/>
      </w:rPr>
      <w:t>:Form</w:t>
    </w:r>
    <w:proofErr w:type="spellEnd"/>
    <w:proofErr w:type="gramEnd"/>
    <w:r>
      <w:rPr>
        <w:lang w:val="en-CA"/>
      </w:rPr>
      <w:t>™</w:t>
    </w:r>
    <w:r w:rsidRPr="003F2DC3">
      <w:rPr>
        <w:lang w:val="en-CA"/>
      </w:rPr>
      <w:t xml:space="preserve"> </w:t>
    </w:r>
    <w:r>
      <w:rPr>
        <w:lang w:val="en-CA"/>
      </w:rPr>
      <w:t xml:space="preserve">Backlit </w:t>
    </w:r>
    <w:r w:rsidR="00272759">
      <w:rPr>
        <w:lang w:val="en-CA"/>
      </w:rPr>
      <w:t>Wall</w:t>
    </w:r>
    <w:r w:rsidR="00EF36A1">
      <w:rPr>
        <w:lang w:val="en-CA"/>
      </w:rPr>
      <w:t xml:space="preserve"> </w:t>
    </w:r>
    <w:r>
      <w:rPr>
        <w:lang w:val="en-CA"/>
      </w:rPr>
      <w:t xml:space="preserve">Panels </w:t>
    </w:r>
    <w:r w:rsidR="00EF36A1">
      <w:rPr>
        <w:lang w:val="en-CA"/>
      </w:rPr>
      <w:t xml:space="preserve">                                                                             </w:t>
    </w:r>
    <w:r w:rsidR="00272759">
      <w:rPr>
        <w:lang w:val="en-CA"/>
      </w:rPr>
      <w:t xml:space="preserve">    </w:t>
    </w:r>
    <w:r w:rsidR="00EF36A1">
      <w:rPr>
        <w:lang w:val="en-CA"/>
      </w:rPr>
      <w:t xml:space="preserve">   </w:t>
    </w:r>
    <w:r w:rsidRPr="003F2DC3">
      <w:rPr>
        <w:lang w:val="en-CA"/>
      </w:rPr>
      <w:t xml:space="preserve">www.maxxitgroup.com                                                                                </w:t>
    </w:r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</w:p>
  <w:p w14:paraId="749A2753" w14:textId="34200128" w:rsidR="00637AED" w:rsidRPr="001D4F7E" w:rsidRDefault="00637AED">
    <w:pPr>
      <w:pStyle w:val="BodyText"/>
      <w:spacing w:line="14" w:lineRule="auto"/>
      <w:ind w:firstLine="0"/>
      <w:rPr>
        <w:sz w:val="20"/>
        <w:lang w:val="en-C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DFBF20" w14:textId="77777777" w:rsidR="008D0C5C" w:rsidRDefault="008D0C5C">
      <w:r>
        <w:separator/>
      </w:r>
    </w:p>
  </w:footnote>
  <w:footnote w:type="continuationSeparator" w:id="0">
    <w:p w14:paraId="4161849D" w14:textId="77777777" w:rsidR="008D0C5C" w:rsidRDefault="008D0C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9A2752" w14:textId="4A22C5E5" w:rsidR="00637AED" w:rsidRDefault="0092504A">
    <w:pPr>
      <w:pStyle w:val="BodyText"/>
      <w:spacing w:line="14" w:lineRule="auto"/>
      <w:ind w:firstLine="0"/>
      <w:rPr>
        <w:sz w:val="20"/>
      </w:rPr>
    </w:pPr>
    <w:bookmarkStart w:id="2" w:name="_Hlk199854897"/>
    <w:r>
      <w:rPr>
        <w:noProof/>
      </w:rPr>
      <w:drawing>
        <wp:anchor distT="0" distB="0" distL="114300" distR="114300" simplePos="0" relativeHeight="487437824" behindDoc="0" locked="0" layoutInCell="1" allowOverlap="1" wp14:anchorId="6AEA9591" wp14:editId="2050CE66">
          <wp:simplePos x="0" y="0"/>
          <wp:positionH relativeFrom="column">
            <wp:posOffset>0</wp:posOffset>
          </wp:positionH>
          <wp:positionV relativeFrom="paragraph">
            <wp:posOffset>-152400</wp:posOffset>
          </wp:positionV>
          <wp:extent cx="1455420" cy="236220"/>
          <wp:effectExtent l="0" t="0" r="0" b="0"/>
          <wp:wrapNone/>
          <wp:docPr id="1442219583" name="Picture 4" descr="A black x on a white background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3815698" name="Picture 4" descr="A black x on a white background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5420" cy="236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2"/>
  </w:p>
  <w:p w14:paraId="6FF3CD4F" w14:textId="77777777" w:rsidR="0092504A" w:rsidRDefault="0092504A">
    <w:pPr>
      <w:pStyle w:val="BodyText"/>
      <w:spacing w:line="14" w:lineRule="auto"/>
      <w:ind w:firstLine="0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963EE3"/>
    <w:multiLevelType w:val="multilevel"/>
    <w:tmpl w:val="B3487B64"/>
    <w:lvl w:ilvl="0">
      <w:start w:val="2"/>
      <w:numFmt w:val="decimal"/>
      <w:lvlText w:val="%1"/>
      <w:lvlJc w:val="left"/>
      <w:pPr>
        <w:ind w:left="1260" w:hanging="900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260" w:hanging="90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>
      <w:start w:val="1"/>
      <w:numFmt w:val="upperLetter"/>
      <w:lvlText w:val="%3."/>
      <w:lvlJc w:val="left"/>
      <w:pPr>
        <w:ind w:left="1259" w:hanging="62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2"/>
        <w:szCs w:val="22"/>
        <w:lang w:val="en-US" w:eastAsia="en-US" w:bidi="ar-SA"/>
      </w:rPr>
    </w:lvl>
    <w:lvl w:ilvl="3">
      <w:start w:val="1"/>
      <w:numFmt w:val="decimal"/>
      <w:lvlText w:val="%4."/>
      <w:lvlJc w:val="left"/>
      <w:pPr>
        <w:ind w:left="1799" w:hanging="5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4">
      <w:start w:val="1"/>
      <w:numFmt w:val="lowerLetter"/>
      <w:lvlText w:val="%5."/>
      <w:lvlJc w:val="left"/>
      <w:pPr>
        <w:ind w:left="2339" w:hanging="5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5">
      <w:numFmt w:val="bullet"/>
      <w:lvlText w:val="•"/>
      <w:lvlJc w:val="left"/>
      <w:pPr>
        <w:ind w:left="5242" w:hanging="54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210" w:hanging="54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177" w:hanging="54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145" w:hanging="541"/>
      </w:pPr>
      <w:rPr>
        <w:rFonts w:hint="default"/>
        <w:lang w:val="en-US" w:eastAsia="en-US" w:bidi="ar-SA"/>
      </w:rPr>
    </w:lvl>
  </w:abstractNum>
  <w:abstractNum w:abstractNumId="1" w15:restartNumberingAfterBreak="0">
    <w:nsid w:val="14426824"/>
    <w:multiLevelType w:val="multilevel"/>
    <w:tmpl w:val="E10AF824"/>
    <w:lvl w:ilvl="0">
      <w:start w:val="1"/>
      <w:numFmt w:val="decimal"/>
      <w:lvlText w:val="%1"/>
      <w:lvlJc w:val="left"/>
      <w:pPr>
        <w:ind w:left="1259" w:hanging="900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259" w:hanging="90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>
      <w:start w:val="1"/>
      <w:numFmt w:val="upperLetter"/>
      <w:lvlText w:val="%3."/>
      <w:lvlJc w:val="left"/>
      <w:pPr>
        <w:ind w:left="1258" w:hanging="62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2"/>
        <w:szCs w:val="22"/>
        <w:lang w:val="en-US" w:eastAsia="en-US" w:bidi="ar-SA"/>
      </w:rPr>
    </w:lvl>
    <w:lvl w:ilvl="3">
      <w:start w:val="1"/>
      <w:numFmt w:val="decimal"/>
      <w:lvlText w:val="%4."/>
      <w:lvlJc w:val="left"/>
      <w:pPr>
        <w:ind w:left="1796" w:hanging="53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4">
      <w:start w:val="1"/>
      <w:numFmt w:val="lowerLetter"/>
      <w:lvlText w:val="%5."/>
      <w:lvlJc w:val="left"/>
      <w:pPr>
        <w:ind w:left="2340" w:hanging="5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5">
      <w:start w:val="1"/>
      <w:numFmt w:val="decimal"/>
      <w:lvlText w:val="%6)"/>
      <w:lvlJc w:val="left"/>
      <w:pPr>
        <w:ind w:left="2967" w:hanging="63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6">
      <w:numFmt w:val="bullet"/>
      <w:lvlText w:val="•"/>
      <w:lvlJc w:val="left"/>
      <w:pPr>
        <w:ind w:left="4384" w:hanging="632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5808" w:hanging="632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232" w:hanging="632"/>
      </w:pPr>
      <w:rPr>
        <w:rFonts w:hint="default"/>
        <w:lang w:val="en-US" w:eastAsia="en-US" w:bidi="ar-SA"/>
      </w:rPr>
    </w:lvl>
  </w:abstractNum>
  <w:abstractNum w:abstractNumId="2" w15:restartNumberingAfterBreak="0">
    <w:nsid w:val="55712AE2"/>
    <w:multiLevelType w:val="multilevel"/>
    <w:tmpl w:val="D9CE5904"/>
    <w:lvl w:ilvl="0">
      <w:start w:val="1"/>
      <w:numFmt w:val="decimal"/>
      <w:lvlText w:val="%1"/>
      <w:lvlJc w:val="left"/>
      <w:pPr>
        <w:ind w:left="1260" w:hanging="900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260" w:hanging="90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>
      <w:start w:val="1"/>
      <w:numFmt w:val="upperLetter"/>
      <w:lvlText w:val="%3."/>
      <w:lvlJc w:val="left"/>
      <w:pPr>
        <w:ind w:left="1260" w:hanging="62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2"/>
        <w:szCs w:val="22"/>
        <w:lang w:val="en-US" w:eastAsia="en-US" w:bidi="ar-SA"/>
      </w:rPr>
    </w:lvl>
    <w:lvl w:ilvl="3">
      <w:start w:val="1"/>
      <w:numFmt w:val="decimal"/>
      <w:lvlText w:val="%4."/>
      <w:lvlJc w:val="left"/>
      <w:pPr>
        <w:ind w:left="1800" w:hanging="5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4">
      <w:numFmt w:val="bullet"/>
      <w:lvlText w:val="•"/>
      <w:lvlJc w:val="left"/>
      <w:pPr>
        <w:ind w:left="4560" w:hanging="54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480" w:hanging="54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400" w:hanging="54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320" w:hanging="54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240" w:hanging="541"/>
      </w:pPr>
      <w:rPr>
        <w:rFonts w:hint="default"/>
        <w:lang w:val="en-US" w:eastAsia="en-US" w:bidi="ar-SA"/>
      </w:rPr>
    </w:lvl>
  </w:abstractNum>
  <w:abstractNum w:abstractNumId="3" w15:restartNumberingAfterBreak="0">
    <w:nsid w:val="58C24AE2"/>
    <w:multiLevelType w:val="multilevel"/>
    <w:tmpl w:val="F6B07816"/>
    <w:lvl w:ilvl="0">
      <w:start w:val="3"/>
      <w:numFmt w:val="decimal"/>
      <w:lvlText w:val="%1"/>
      <w:lvlJc w:val="left"/>
      <w:pPr>
        <w:ind w:left="1260" w:hanging="900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260" w:hanging="90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>
      <w:start w:val="1"/>
      <w:numFmt w:val="upperLetter"/>
      <w:lvlText w:val="%3."/>
      <w:lvlJc w:val="left"/>
      <w:pPr>
        <w:ind w:left="1260" w:hanging="62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2"/>
        <w:szCs w:val="22"/>
        <w:lang w:val="en-US" w:eastAsia="en-US" w:bidi="ar-SA"/>
      </w:rPr>
    </w:lvl>
    <w:lvl w:ilvl="3">
      <w:start w:val="1"/>
      <w:numFmt w:val="decimal"/>
      <w:lvlText w:val="%4."/>
      <w:lvlJc w:val="left"/>
      <w:pPr>
        <w:ind w:left="1799" w:hanging="5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4">
      <w:numFmt w:val="bullet"/>
      <w:lvlText w:val="•"/>
      <w:lvlJc w:val="left"/>
      <w:pPr>
        <w:ind w:left="4560" w:hanging="54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480" w:hanging="54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400" w:hanging="54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320" w:hanging="54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240" w:hanging="541"/>
      </w:pPr>
      <w:rPr>
        <w:rFonts w:hint="default"/>
        <w:lang w:val="en-US" w:eastAsia="en-US" w:bidi="ar-SA"/>
      </w:rPr>
    </w:lvl>
  </w:abstractNum>
  <w:abstractNum w:abstractNumId="4" w15:restartNumberingAfterBreak="0">
    <w:nsid w:val="60F56E0D"/>
    <w:multiLevelType w:val="hybridMultilevel"/>
    <w:tmpl w:val="5B589284"/>
    <w:lvl w:ilvl="0" w:tplc="27C0529A">
      <w:start w:val="1"/>
      <w:numFmt w:val="decimal"/>
      <w:lvlText w:val="%1."/>
      <w:lvlJc w:val="left"/>
      <w:pPr>
        <w:ind w:left="1800" w:hanging="57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51FEF812">
      <w:numFmt w:val="bullet"/>
      <w:lvlText w:val="•"/>
      <w:lvlJc w:val="left"/>
      <w:pPr>
        <w:ind w:left="2628" w:hanging="577"/>
      </w:pPr>
      <w:rPr>
        <w:rFonts w:hint="default"/>
        <w:lang w:val="en-US" w:eastAsia="en-US" w:bidi="ar-SA"/>
      </w:rPr>
    </w:lvl>
    <w:lvl w:ilvl="2" w:tplc="75ACE190">
      <w:numFmt w:val="bullet"/>
      <w:lvlText w:val="•"/>
      <w:lvlJc w:val="left"/>
      <w:pPr>
        <w:ind w:left="3456" w:hanging="577"/>
      </w:pPr>
      <w:rPr>
        <w:rFonts w:hint="default"/>
        <w:lang w:val="en-US" w:eastAsia="en-US" w:bidi="ar-SA"/>
      </w:rPr>
    </w:lvl>
    <w:lvl w:ilvl="3" w:tplc="0096EFE0">
      <w:numFmt w:val="bullet"/>
      <w:lvlText w:val="•"/>
      <w:lvlJc w:val="left"/>
      <w:pPr>
        <w:ind w:left="4284" w:hanging="577"/>
      </w:pPr>
      <w:rPr>
        <w:rFonts w:hint="default"/>
        <w:lang w:val="en-US" w:eastAsia="en-US" w:bidi="ar-SA"/>
      </w:rPr>
    </w:lvl>
    <w:lvl w:ilvl="4" w:tplc="F0F8E4F6">
      <w:numFmt w:val="bullet"/>
      <w:lvlText w:val="•"/>
      <w:lvlJc w:val="left"/>
      <w:pPr>
        <w:ind w:left="5112" w:hanging="577"/>
      </w:pPr>
      <w:rPr>
        <w:rFonts w:hint="default"/>
        <w:lang w:val="en-US" w:eastAsia="en-US" w:bidi="ar-SA"/>
      </w:rPr>
    </w:lvl>
    <w:lvl w:ilvl="5" w:tplc="78B07E5E">
      <w:numFmt w:val="bullet"/>
      <w:lvlText w:val="•"/>
      <w:lvlJc w:val="left"/>
      <w:pPr>
        <w:ind w:left="5940" w:hanging="577"/>
      </w:pPr>
      <w:rPr>
        <w:rFonts w:hint="default"/>
        <w:lang w:val="en-US" w:eastAsia="en-US" w:bidi="ar-SA"/>
      </w:rPr>
    </w:lvl>
    <w:lvl w:ilvl="6" w:tplc="728A7594">
      <w:numFmt w:val="bullet"/>
      <w:lvlText w:val="•"/>
      <w:lvlJc w:val="left"/>
      <w:pPr>
        <w:ind w:left="6768" w:hanging="577"/>
      </w:pPr>
      <w:rPr>
        <w:rFonts w:hint="default"/>
        <w:lang w:val="en-US" w:eastAsia="en-US" w:bidi="ar-SA"/>
      </w:rPr>
    </w:lvl>
    <w:lvl w:ilvl="7" w:tplc="41BAF898">
      <w:numFmt w:val="bullet"/>
      <w:lvlText w:val="•"/>
      <w:lvlJc w:val="left"/>
      <w:pPr>
        <w:ind w:left="7596" w:hanging="577"/>
      </w:pPr>
      <w:rPr>
        <w:rFonts w:hint="default"/>
        <w:lang w:val="en-US" w:eastAsia="en-US" w:bidi="ar-SA"/>
      </w:rPr>
    </w:lvl>
    <w:lvl w:ilvl="8" w:tplc="60DAE814">
      <w:numFmt w:val="bullet"/>
      <w:lvlText w:val="•"/>
      <w:lvlJc w:val="left"/>
      <w:pPr>
        <w:ind w:left="8424" w:hanging="577"/>
      </w:pPr>
      <w:rPr>
        <w:rFonts w:hint="default"/>
        <w:lang w:val="en-US" w:eastAsia="en-US" w:bidi="ar-SA"/>
      </w:rPr>
    </w:lvl>
  </w:abstractNum>
  <w:abstractNum w:abstractNumId="5" w15:restartNumberingAfterBreak="0">
    <w:nsid w:val="6E726CE4"/>
    <w:multiLevelType w:val="multilevel"/>
    <w:tmpl w:val="F6B07816"/>
    <w:lvl w:ilvl="0">
      <w:start w:val="3"/>
      <w:numFmt w:val="decimal"/>
      <w:lvlText w:val="%1"/>
      <w:lvlJc w:val="left"/>
      <w:pPr>
        <w:ind w:left="1260" w:hanging="900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260" w:hanging="90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>
      <w:start w:val="1"/>
      <w:numFmt w:val="upperLetter"/>
      <w:lvlText w:val="%3."/>
      <w:lvlJc w:val="left"/>
      <w:pPr>
        <w:ind w:left="1260" w:hanging="62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2"/>
        <w:szCs w:val="22"/>
        <w:lang w:val="en-US" w:eastAsia="en-US" w:bidi="ar-SA"/>
      </w:rPr>
    </w:lvl>
    <w:lvl w:ilvl="3">
      <w:start w:val="1"/>
      <w:numFmt w:val="decimal"/>
      <w:lvlText w:val="%4."/>
      <w:lvlJc w:val="left"/>
      <w:pPr>
        <w:ind w:left="1799" w:hanging="5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4">
      <w:numFmt w:val="bullet"/>
      <w:lvlText w:val="•"/>
      <w:lvlJc w:val="left"/>
      <w:pPr>
        <w:ind w:left="4560" w:hanging="54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480" w:hanging="54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400" w:hanging="54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320" w:hanging="54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240" w:hanging="541"/>
      </w:pPr>
      <w:rPr>
        <w:rFonts w:hint="default"/>
        <w:lang w:val="en-US" w:eastAsia="en-US" w:bidi="ar-SA"/>
      </w:rPr>
    </w:lvl>
  </w:abstractNum>
  <w:abstractNum w:abstractNumId="6" w15:restartNumberingAfterBreak="0">
    <w:nsid w:val="7AD35559"/>
    <w:multiLevelType w:val="hybridMultilevel"/>
    <w:tmpl w:val="E948F288"/>
    <w:lvl w:ilvl="0" w:tplc="12EE75DE">
      <w:start w:val="1"/>
      <w:numFmt w:val="lowerLetter"/>
      <w:lvlText w:val="%1."/>
      <w:lvlJc w:val="left"/>
      <w:pPr>
        <w:ind w:left="2340" w:hanging="5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566CF47C">
      <w:numFmt w:val="bullet"/>
      <w:lvlText w:val="•"/>
      <w:lvlJc w:val="left"/>
      <w:pPr>
        <w:ind w:left="3114" w:hanging="541"/>
      </w:pPr>
      <w:rPr>
        <w:rFonts w:hint="default"/>
        <w:lang w:val="en-US" w:eastAsia="en-US" w:bidi="ar-SA"/>
      </w:rPr>
    </w:lvl>
    <w:lvl w:ilvl="2" w:tplc="E3086D5C">
      <w:numFmt w:val="bullet"/>
      <w:lvlText w:val="•"/>
      <w:lvlJc w:val="left"/>
      <w:pPr>
        <w:ind w:left="3888" w:hanging="541"/>
      </w:pPr>
      <w:rPr>
        <w:rFonts w:hint="default"/>
        <w:lang w:val="en-US" w:eastAsia="en-US" w:bidi="ar-SA"/>
      </w:rPr>
    </w:lvl>
    <w:lvl w:ilvl="3" w:tplc="EE667B40">
      <w:numFmt w:val="bullet"/>
      <w:lvlText w:val="•"/>
      <w:lvlJc w:val="left"/>
      <w:pPr>
        <w:ind w:left="4662" w:hanging="541"/>
      </w:pPr>
      <w:rPr>
        <w:rFonts w:hint="default"/>
        <w:lang w:val="en-US" w:eastAsia="en-US" w:bidi="ar-SA"/>
      </w:rPr>
    </w:lvl>
    <w:lvl w:ilvl="4" w:tplc="EC065DF8">
      <w:numFmt w:val="bullet"/>
      <w:lvlText w:val="•"/>
      <w:lvlJc w:val="left"/>
      <w:pPr>
        <w:ind w:left="5436" w:hanging="541"/>
      </w:pPr>
      <w:rPr>
        <w:rFonts w:hint="default"/>
        <w:lang w:val="en-US" w:eastAsia="en-US" w:bidi="ar-SA"/>
      </w:rPr>
    </w:lvl>
    <w:lvl w:ilvl="5" w:tplc="61128580">
      <w:numFmt w:val="bullet"/>
      <w:lvlText w:val="•"/>
      <w:lvlJc w:val="left"/>
      <w:pPr>
        <w:ind w:left="6210" w:hanging="541"/>
      </w:pPr>
      <w:rPr>
        <w:rFonts w:hint="default"/>
        <w:lang w:val="en-US" w:eastAsia="en-US" w:bidi="ar-SA"/>
      </w:rPr>
    </w:lvl>
    <w:lvl w:ilvl="6" w:tplc="0CE6218E">
      <w:numFmt w:val="bullet"/>
      <w:lvlText w:val="•"/>
      <w:lvlJc w:val="left"/>
      <w:pPr>
        <w:ind w:left="6984" w:hanging="541"/>
      </w:pPr>
      <w:rPr>
        <w:rFonts w:hint="default"/>
        <w:lang w:val="en-US" w:eastAsia="en-US" w:bidi="ar-SA"/>
      </w:rPr>
    </w:lvl>
    <w:lvl w:ilvl="7" w:tplc="A52635F6">
      <w:numFmt w:val="bullet"/>
      <w:lvlText w:val="•"/>
      <w:lvlJc w:val="left"/>
      <w:pPr>
        <w:ind w:left="7758" w:hanging="541"/>
      </w:pPr>
      <w:rPr>
        <w:rFonts w:hint="default"/>
        <w:lang w:val="en-US" w:eastAsia="en-US" w:bidi="ar-SA"/>
      </w:rPr>
    </w:lvl>
    <w:lvl w:ilvl="8" w:tplc="667E72C0">
      <w:numFmt w:val="bullet"/>
      <w:lvlText w:val="•"/>
      <w:lvlJc w:val="left"/>
      <w:pPr>
        <w:ind w:left="8532" w:hanging="541"/>
      </w:pPr>
      <w:rPr>
        <w:rFonts w:hint="default"/>
        <w:lang w:val="en-US" w:eastAsia="en-US" w:bidi="ar-SA"/>
      </w:rPr>
    </w:lvl>
  </w:abstractNum>
  <w:abstractNum w:abstractNumId="7" w15:restartNumberingAfterBreak="0">
    <w:nsid w:val="7C00694C"/>
    <w:multiLevelType w:val="multilevel"/>
    <w:tmpl w:val="F6B07816"/>
    <w:lvl w:ilvl="0">
      <w:start w:val="3"/>
      <w:numFmt w:val="decimal"/>
      <w:lvlText w:val="%1"/>
      <w:lvlJc w:val="left"/>
      <w:pPr>
        <w:ind w:left="1260" w:hanging="900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260" w:hanging="90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>
      <w:start w:val="1"/>
      <w:numFmt w:val="upperLetter"/>
      <w:lvlText w:val="%3."/>
      <w:lvlJc w:val="left"/>
      <w:pPr>
        <w:ind w:left="1260" w:hanging="62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2"/>
        <w:szCs w:val="22"/>
        <w:lang w:val="en-US" w:eastAsia="en-US" w:bidi="ar-SA"/>
      </w:rPr>
    </w:lvl>
    <w:lvl w:ilvl="3">
      <w:start w:val="1"/>
      <w:numFmt w:val="decimal"/>
      <w:lvlText w:val="%4."/>
      <w:lvlJc w:val="left"/>
      <w:pPr>
        <w:ind w:left="1799" w:hanging="5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4">
      <w:numFmt w:val="bullet"/>
      <w:lvlText w:val="•"/>
      <w:lvlJc w:val="left"/>
      <w:pPr>
        <w:ind w:left="4560" w:hanging="54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480" w:hanging="54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400" w:hanging="54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320" w:hanging="54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240" w:hanging="541"/>
      </w:pPr>
      <w:rPr>
        <w:rFonts w:hint="default"/>
        <w:lang w:val="en-US" w:eastAsia="en-US" w:bidi="ar-SA"/>
      </w:rPr>
    </w:lvl>
  </w:abstractNum>
  <w:abstractNum w:abstractNumId="8" w15:restartNumberingAfterBreak="0">
    <w:nsid w:val="7D450238"/>
    <w:multiLevelType w:val="hybridMultilevel"/>
    <w:tmpl w:val="7A7C8E72"/>
    <w:lvl w:ilvl="0" w:tplc="17E4E004">
      <w:start w:val="1"/>
      <w:numFmt w:val="lowerLetter"/>
      <w:lvlText w:val="%1."/>
      <w:lvlJc w:val="left"/>
      <w:pPr>
        <w:ind w:left="2339" w:hanging="5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7C2AC834">
      <w:numFmt w:val="bullet"/>
      <w:lvlText w:val="•"/>
      <w:lvlJc w:val="left"/>
      <w:pPr>
        <w:ind w:left="3114" w:hanging="541"/>
      </w:pPr>
      <w:rPr>
        <w:rFonts w:hint="default"/>
        <w:lang w:val="en-US" w:eastAsia="en-US" w:bidi="ar-SA"/>
      </w:rPr>
    </w:lvl>
    <w:lvl w:ilvl="2" w:tplc="F9D8841A">
      <w:numFmt w:val="bullet"/>
      <w:lvlText w:val="•"/>
      <w:lvlJc w:val="left"/>
      <w:pPr>
        <w:ind w:left="3888" w:hanging="541"/>
      </w:pPr>
      <w:rPr>
        <w:rFonts w:hint="default"/>
        <w:lang w:val="en-US" w:eastAsia="en-US" w:bidi="ar-SA"/>
      </w:rPr>
    </w:lvl>
    <w:lvl w:ilvl="3" w:tplc="6838A440">
      <w:numFmt w:val="bullet"/>
      <w:lvlText w:val="•"/>
      <w:lvlJc w:val="left"/>
      <w:pPr>
        <w:ind w:left="4662" w:hanging="541"/>
      </w:pPr>
      <w:rPr>
        <w:rFonts w:hint="default"/>
        <w:lang w:val="en-US" w:eastAsia="en-US" w:bidi="ar-SA"/>
      </w:rPr>
    </w:lvl>
    <w:lvl w:ilvl="4" w:tplc="C7D002EC">
      <w:numFmt w:val="bullet"/>
      <w:lvlText w:val="•"/>
      <w:lvlJc w:val="left"/>
      <w:pPr>
        <w:ind w:left="5436" w:hanging="541"/>
      </w:pPr>
      <w:rPr>
        <w:rFonts w:hint="default"/>
        <w:lang w:val="en-US" w:eastAsia="en-US" w:bidi="ar-SA"/>
      </w:rPr>
    </w:lvl>
    <w:lvl w:ilvl="5" w:tplc="608A18D6">
      <w:numFmt w:val="bullet"/>
      <w:lvlText w:val="•"/>
      <w:lvlJc w:val="left"/>
      <w:pPr>
        <w:ind w:left="6210" w:hanging="541"/>
      </w:pPr>
      <w:rPr>
        <w:rFonts w:hint="default"/>
        <w:lang w:val="en-US" w:eastAsia="en-US" w:bidi="ar-SA"/>
      </w:rPr>
    </w:lvl>
    <w:lvl w:ilvl="6" w:tplc="2098C31E">
      <w:numFmt w:val="bullet"/>
      <w:lvlText w:val="•"/>
      <w:lvlJc w:val="left"/>
      <w:pPr>
        <w:ind w:left="6984" w:hanging="541"/>
      </w:pPr>
      <w:rPr>
        <w:rFonts w:hint="default"/>
        <w:lang w:val="en-US" w:eastAsia="en-US" w:bidi="ar-SA"/>
      </w:rPr>
    </w:lvl>
    <w:lvl w:ilvl="7" w:tplc="E842CA60">
      <w:numFmt w:val="bullet"/>
      <w:lvlText w:val="•"/>
      <w:lvlJc w:val="left"/>
      <w:pPr>
        <w:ind w:left="7758" w:hanging="541"/>
      </w:pPr>
      <w:rPr>
        <w:rFonts w:hint="default"/>
        <w:lang w:val="en-US" w:eastAsia="en-US" w:bidi="ar-SA"/>
      </w:rPr>
    </w:lvl>
    <w:lvl w:ilvl="8" w:tplc="4B928708">
      <w:numFmt w:val="bullet"/>
      <w:lvlText w:val="•"/>
      <w:lvlJc w:val="left"/>
      <w:pPr>
        <w:ind w:left="8532" w:hanging="541"/>
      </w:pPr>
      <w:rPr>
        <w:rFonts w:hint="default"/>
        <w:lang w:val="en-US" w:eastAsia="en-US" w:bidi="ar-SA"/>
      </w:rPr>
    </w:lvl>
  </w:abstractNum>
  <w:num w:numId="1" w16cid:durableId="254479065">
    <w:abstractNumId w:val="3"/>
  </w:num>
  <w:num w:numId="2" w16cid:durableId="1116021923">
    <w:abstractNumId w:val="8"/>
  </w:num>
  <w:num w:numId="3" w16cid:durableId="1150096866">
    <w:abstractNumId w:val="6"/>
  </w:num>
  <w:num w:numId="4" w16cid:durableId="1100831733">
    <w:abstractNumId w:val="0"/>
  </w:num>
  <w:num w:numId="5" w16cid:durableId="1628773171">
    <w:abstractNumId w:val="2"/>
  </w:num>
  <w:num w:numId="6" w16cid:durableId="2130126118">
    <w:abstractNumId w:val="4"/>
  </w:num>
  <w:num w:numId="7" w16cid:durableId="1467773200">
    <w:abstractNumId w:val="1"/>
  </w:num>
  <w:num w:numId="8" w16cid:durableId="1542282060">
    <w:abstractNumId w:val="7"/>
  </w:num>
  <w:num w:numId="9" w16cid:durableId="112769716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AED"/>
    <w:rsid w:val="00003BA4"/>
    <w:rsid w:val="00073118"/>
    <w:rsid w:val="000C2444"/>
    <w:rsid w:val="000C3F5D"/>
    <w:rsid w:val="000E3BC2"/>
    <w:rsid w:val="000E6C2D"/>
    <w:rsid w:val="00146A86"/>
    <w:rsid w:val="001576A8"/>
    <w:rsid w:val="0018796B"/>
    <w:rsid w:val="001D4F7E"/>
    <w:rsid w:val="00243F32"/>
    <w:rsid w:val="00272759"/>
    <w:rsid w:val="00377191"/>
    <w:rsid w:val="0039006F"/>
    <w:rsid w:val="003973CE"/>
    <w:rsid w:val="003F3B5D"/>
    <w:rsid w:val="004145A3"/>
    <w:rsid w:val="004930E3"/>
    <w:rsid w:val="004B1235"/>
    <w:rsid w:val="004D5E5D"/>
    <w:rsid w:val="004F4999"/>
    <w:rsid w:val="005310D2"/>
    <w:rsid w:val="00566606"/>
    <w:rsid w:val="0058640F"/>
    <w:rsid w:val="005F7F42"/>
    <w:rsid w:val="00624A06"/>
    <w:rsid w:val="00637AED"/>
    <w:rsid w:val="006B4C7F"/>
    <w:rsid w:val="006D16C6"/>
    <w:rsid w:val="006D3DCA"/>
    <w:rsid w:val="006E38B9"/>
    <w:rsid w:val="00763DC5"/>
    <w:rsid w:val="00766ACA"/>
    <w:rsid w:val="007C6E0C"/>
    <w:rsid w:val="007D3E72"/>
    <w:rsid w:val="00803E08"/>
    <w:rsid w:val="008253B8"/>
    <w:rsid w:val="008B4C40"/>
    <w:rsid w:val="008D0C5C"/>
    <w:rsid w:val="008E47E3"/>
    <w:rsid w:val="00901F9C"/>
    <w:rsid w:val="0092504A"/>
    <w:rsid w:val="00935F12"/>
    <w:rsid w:val="00937C4A"/>
    <w:rsid w:val="00961DF3"/>
    <w:rsid w:val="009B211C"/>
    <w:rsid w:val="00A31EDC"/>
    <w:rsid w:val="00AA1D4A"/>
    <w:rsid w:val="00AC7DE2"/>
    <w:rsid w:val="00C451D3"/>
    <w:rsid w:val="00C54CDF"/>
    <w:rsid w:val="00C91721"/>
    <w:rsid w:val="00CB6E02"/>
    <w:rsid w:val="00CE5DE5"/>
    <w:rsid w:val="00CF5937"/>
    <w:rsid w:val="00D617FD"/>
    <w:rsid w:val="00D95D86"/>
    <w:rsid w:val="00DB3CED"/>
    <w:rsid w:val="00DB3CEE"/>
    <w:rsid w:val="00DE07A6"/>
    <w:rsid w:val="00E12BC5"/>
    <w:rsid w:val="00E73891"/>
    <w:rsid w:val="00E8716E"/>
    <w:rsid w:val="00E97553"/>
    <w:rsid w:val="00EB69E5"/>
    <w:rsid w:val="00EC0AE9"/>
    <w:rsid w:val="00EF36A1"/>
    <w:rsid w:val="00EF582D"/>
    <w:rsid w:val="00F00F1B"/>
    <w:rsid w:val="00F20EA3"/>
    <w:rsid w:val="00F21616"/>
    <w:rsid w:val="00F3736C"/>
    <w:rsid w:val="00FC5D30"/>
    <w:rsid w:val="00FC7A6F"/>
    <w:rsid w:val="00FE2EDD"/>
    <w:rsid w:val="00FF0DBE"/>
    <w:rsid w:val="00FF7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9A267A"/>
  <w15:docId w15:val="{11F11961-D186-4ED8-9387-F0BA95AB5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259" w:hanging="90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hanging="540"/>
    </w:pPr>
  </w:style>
  <w:style w:type="paragraph" w:styleId="ListParagraph">
    <w:name w:val="List Paragraph"/>
    <w:basedOn w:val="Normal"/>
    <w:uiPriority w:val="1"/>
    <w:qFormat/>
    <w:pPr>
      <w:ind w:left="1259" w:hanging="54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9B211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B211C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9B211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B211C"/>
    <w:rPr>
      <w:rFonts w:ascii="Times New Roman" w:eastAsia="Times New Roman" w:hAnsi="Times New Roman" w:cs="Times New Roman"/>
    </w:rPr>
  </w:style>
  <w:style w:type="paragraph" w:styleId="TOCHeading">
    <w:name w:val="TOC Heading"/>
    <w:basedOn w:val="Heading1"/>
    <w:next w:val="Normal"/>
    <w:uiPriority w:val="39"/>
    <w:unhideWhenUsed/>
    <w:qFormat/>
    <w:rsid w:val="004B1235"/>
    <w:pPr>
      <w:keepNext/>
      <w:keepLines/>
      <w:widowControl/>
      <w:autoSpaceDE/>
      <w:autoSpaceDN/>
      <w:spacing w:before="240" w:line="259" w:lineRule="auto"/>
      <w:ind w:left="0" w:firstLine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4B1235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4B123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616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794864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329335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00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66908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6228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DB855043BB14458E34F3541DD44ADF" ma:contentTypeVersion="33" ma:contentTypeDescription="Create a new document." ma:contentTypeScope="" ma:versionID="8a78037beea81c63e202b2ed2857b6a0">
  <xsd:schema xmlns:xsd="http://www.w3.org/2001/XMLSchema" xmlns:xs="http://www.w3.org/2001/XMLSchema" xmlns:p="http://schemas.microsoft.com/office/2006/metadata/properties" xmlns:ns1="http://schemas.microsoft.com/sharepoint/v3" xmlns:ns2="55bacbeb-3473-4b51-b307-b470faacb695" xmlns:ns3="d1da04d1-1a15-4ef7-a896-ae50d64ec49b" targetNamespace="http://schemas.microsoft.com/office/2006/metadata/properties" ma:root="true" ma:fieldsID="f7b0c7204ed0eac990ea7dc6f3e9cfb7" ns1:_="" ns2:_="" ns3:_="">
    <xsd:import namespace="http://schemas.microsoft.com/sharepoint/v3"/>
    <xsd:import namespace="55bacbeb-3473-4b51-b307-b470faacb695"/>
    <xsd:import namespace="d1da04d1-1a15-4ef7-a896-ae50d64ec4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1:_dlc_Exempt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location" minOccurs="0"/>
                <xsd:element ref="ns2:a103aff7-fe59-425e-b142-1dde41bce06bCountryOrRegion" minOccurs="0"/>
                <xsd:element ref="ns2:a103aff7-fe59-425e-b142-1dde41bce06bState" minOccurs="0"/>
                <xsd:element ref="ns2:a103aff7-fe59-425e-b142-1dde41bce06bCity" minOccurs="0"/>
                <xsd:element ref="ns2:a103aff7-fe59-425e-b142-1dde41bce06bPostalCode" minOccurs="0"/>
                <xsd:element ref="ns2:a103aff7-fe59-425e-b142-1dde41bce06bStreet" minOccurs="0"/>
                <xsd:element ref="ns2:a103aff7-fe59-425e-b142-1dde41bce06bGeoLoc" minOccurs="0"/>
                <xsd:element ref="ns2:a103aff7-fe59-425e-b142-1dde41bce06bDispName" minOccurs="0"/>
                <xsd:element ref="ns2:Time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20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bacbeb-3473-4b51-b307-b470faacb6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a251a953-8bd9-47bf-b292-b011eb2a70a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location" ma:index="26" nillable="true" ma:displayName="location" ma:format="Dropdown" ma:internalName="location">
      <xsd:simpleType>
        <xsd:restriction base="dms:Unknown"/>
      </xsd:simpleType>
    </xsd:element>
    <xsd:element name="a103aff7-fe59-425e-b142-1dde41bce06bCountryOrRegion" ma:index="27" nillable="true" ma:displayName="location: Country/Region" ma:internalName="CountryOrRegion" ma:readOnly="true">
      <xsd:simpleType>
        <xsd:restriction base="dms:Text"/>
      </xsd:simpleType>
    </xsd:element>
    <xsd:element name="a103aff7-fe59-425e-b142-1dde41bce06bState" ma:index="28" nillable="true" ma:displayName="location: State" ma:internalName="State" ma:readOnly="true">
      <xsd:simpleType>
        <xsd:restriction base="dms:Text"/>
      </xsd:simpleType>
    </xsd:element>
    <xsd:element name="a103aff7-fe59-425e-b142-1dde41bce06bCity" ma:index="29" nillable="true" ma:displayName="location: City" ma:internalName="City" ma:readOnly="true">
      <xsd:simpleType>
        <xsd:restriction base="dms:Text"/>
      </xsd:simpleType>
    </xsd:element>
    <xsd:element name="a103aff7-fe59-425e-b142-1dde41bce06bPostalCode" ma:index="30" nillable="true" ma:displayName="location: Postal Code" ma:internalName="PostalCode" ma:readOnly="true">
      <xsd:simpleType>
        <xsd:restriction base="dms:Text"/>
      </xsd:simpleType>
    </xsd:element>
    <xsd:element name="a103aff7-fe59-425e-b142-1dde41bce06bStreet" ma:index="31" nillable="true" ma:displayName="location: Street" ma:internalName="Street" ma:readOnly="true">
      <xsd:simpleType>
        <xsd:restriction base="dms:Text"/>
      </xsd:simpleType>
    </xsd:element>
    <xsd:element name="a103aff7-fe59-425e-b142-1dde41bce06bGeoLoc" ma:index="32" nillable="true" ma:displayName="location: Coordinates" ma:internalName="GeoLoc" ma:readOnly="true">
      <xsd:simpleType>
        <xsd:restriction base="dms:Unknown"/>
      </xsd:simpleType>
    </xsd:element>
    <xsd:element name="a103aff7-fe59-425e-b142-1dde41bce06bDispName" ma:index="33" nillable="true" ma:displayName="location: Name" ma:internalName="DispName" ma:readOnly="true">
      <xsd:simpleType>
        <xsd:restriction base="dms:Text"/>
      </xsd:simpleType>
    </xsd:element>
    <xsd:element name="Time" ma:index="34" nillable="true" ma:displayName="Time" ma:format="DateOnly" ma:internalName="Time">
      <xsd:simpleType>
        <xsd:restriction base="dms:DateTime"/>
      </xsd:simpleType>
    </xsd:element>
    <xsd:element name="MediaServiceSearchProperties" ma:index="3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3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da04d1-1a15-4ef7-a896-ae50d64ec49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f7e09b3e-64fc-4472-94a5-d87f473b1c2d}" ma:internalName="TaxCatchAll" ma:showField="CatchAllData" ma:web="d1da04d1-1a15-4ef7-a896-ae50d64ec4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p:Policy xmlns:p="office.server.policy" id="" local="true">
  <p:Name>Document</p:Name>
  <p:Description/>
  <p:Statement/>
  <p:PolicyItems>
    <p:PolicyItem featureId="Microsoft.Office.RecordsManagement.PolicyFeatures.PolicyAudit" staticId="0x0101003DDB855043BB14458E34F3541DD44ADF|413356541" UniqueId="4c31d0f7-e48c-4f4f-9220-1e5ed46b0a1c">
      <p:Name>Auditing</p:Name>
      <p:Description>Audits user actions on documents and list items to the Audit Log.</p:Description>
      <p:CustomData>
        <Audit>
          <CheckInOut/>
        </Audit>
      </p:CustomData>
    </p:PolicyItem>
  </p:PolicyItems>
</p:Policy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ation xmlns="55bacbeb-3473-4b51-b307-b470faacb695" xsi:nil="true"/>
    <TaxCatchAll xmlns="d1da04d1-1a15-4ef7-a896-ae50d64ec49b" xsi:nil="true"/>
    <Time xmlns="55bacbeb-3473-4b51-b307-b470faacb695" xsi:nil="true"/>
    <lcf76f155ced4ddcb4097134ff3c332f xmlns="55bacbeb-3473-4b51-b307-b470faacb69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659DC0B-4692-43AA-A318-6004E431002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CAFB662-8B8D-4163-9D3D-30C0B1432246}"/>
</file>

<file path=customXml/itemProps3.xml><?xml version="1.0" encoding="utf-8"?>
<ds:datastoreItem xmlns:ds="http://schemas.openxmlformats.org/officeDocument/2006/customXml" ds:itemID="{D600E0C7-27AE-4995-A101-42C3AD836D11}"/>
</file>

<file path=customXml/itemProps4.xml><?xml version="1.0" encoding="utf-8"?>
<ds:datastoreItem xmlns:ds="http://schemas.openxmlformats.org/officeDocument/2006/customXml" ds:itemID="{6194B736-8BC3-4217-95B4-820420225EAD}"/>
</file>

<file path=customXml/itemProps5.xml><?xml version="1.0" encoding="utf-8"?>
<ds:datastoreItem xmlns:ds="http://schemas.openxmlformats.org/officeDocument/2006/customXml" ds:itemID="{9B66C3A8-5CED-49BF-B479-5D570081EAD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8</Pages>
  <Words>1715</Words>
  <Characters>9782</Characters>
  <Application>Microsoft Office Word</Application>
  <DocSecurity>0</DocSecurity>
  <Lines>81</Lines>
  <Paragraphs>22</Paragraphs>
  <ScaleCrop>false</ScaleCrop>
  <Company/>
  <LinksUpToDate>false</LinksUpToDate>
  <CharactersWithSpaces>11475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Bourque | Maxxit Group</dc:creator>
  <cp:lastModifiedBy>Svetlana Malykh</cp:lastModifiedBy>
  <cp:revision>57</cp:revision>
  <dcterms:created xsi:type="dcterms:W3CDTF">2025-06-17T15:00:00Z</dcterms:created>
  <dcterms:modified xsi:type="dcterms:W3CDTF">2025-06-26T18:46:00Z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2024-11-15T00:00:00Z</vt:filetime>
  </property>
  <property fmtid="{D5CDD505-2E9C-101B-9397-08002B2CF9AE}" pid="3" name="Creator">
    <vt:lpwstr>Acrobat PDFMaker 24 for Word</vt:lpwstr>
  </property>
  <property fmtid="{D5CDD505-2E9C-101B-9397-08002B2CF9AE}" pid="4" name="LastSaved">
    <vt:filetime>2025-05-09T00:00:00Z</vt:filetime>
  </property>
  <property fmtid="{D5CDD505-2E9C-101B-9397-08002B2CF9AE}" pid="5" name="Producer">
    <vt:lpwstr>Adobe PDF Library 24.4.19</vt:lpwstr>
  </property>
  <property fmtid="{D5CDD505-2E9C-101B-9397-08002B2CF9AE}" pid="6" name="SourceModified">
    <vt:lpwstr/>
  </property>
  <property fmtid="{D5CDD505-2E9C-101B-9397-08002B2CF9AE}" pid="7" name="ContentTypeId">
    <vt:lpwstr>0x0101003DDB855043BB14458E34F3541DD44ADF</vt:lpwstr>
  </property>
</Properties>
</file>